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6CCBF" w14:textId="77777777" w:rsidR="00F32A7D" w:rsidRDefault="00EA449D" w:rsidP="00535D10">
      <w:pPr>
        <w:tabs>
          <w:tab w:val="left" w:pos="8355"/>
        </w:tabs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8520FA" wp14:editId="3D4F1DFE">
            <wp:simplePos x="0" y="0"/>
            <wp:positionH relativeFrom="column">
              <wp:posOffset>323850</wp:posOffset>
            </wp:positionH>
            <wp:positionV relativeFrom="paragraph">
              <wp:posOffset>485140</wp:posOffset>
            </wp:positionV>
            <wp:extent cx="1184910" cy="1173480"/>
            <wp:effectExtent l="19050" t="0" r="0" b="0"/>
            <wp:wrapNone/>
            <wp:docPr id="7" name="Immagine 1" descr="I:\LOGO\logo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\logo scu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1F3E66D4" wp14:editId="37FB866B">
            <wp:simplePos x="0" y="0"/>
            <wp:positionH relativeFrom="column">
              <wp:posOffset>2815590</wp:posOffset>
            </wp:positionH>
            <wp:positionV relativeFrom="paragraph">
              <wp:posOffset>-55880</wp:posOffset>
            </wp:positionV>
            <wp:extent cx="613410" cy="655320"/>
            <wp:effectExtent l="1905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3C4">
        <w:rPr>
          <w:noProof/>
        </w:rPr>
        <w:drawing>
          <wp:inline distT="0" distB="0" distL="0" distR="0" wp14:anchorId="47608193" wp14:editId="5C57C1E9">
            <wp:extent cx="705241" cy="471503"/>
            <wp:effectExtent l="19050" t="0" r="0" b="0"/>
            <wp:docPr id="9" name="Immagine 8" descr="Bandiera dell'Europa">
              <a:hlinkClick xmlns:a="http://schemas.openxmlformats.org/drawingml/2006/main" r:id="rId10" tooltip="&quot;Bandiera dell'Europ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diera dell'Europa">
                      <a:hlinkClick r:id="rId10" tooltip="&quot;Bandiera dell'Europ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15" cy="47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  <w:r w:rsidRPr="003733C4">
        <w:rPr>
          <w:noProof/>
        </w:rPr>
        <w:drawing>
          <wp:inline distT="0" distB="0" distL="0" distR="0" wp14:anchorId="2DB6FBDC" wp14:editId="5FE8F632">
            <wp:extent cx="393552" cy="489318"/>
            <wp:effectExtent l="19050" t="0" r="6498" b="0"/>
            <wp:docPr id="11" name="Immagine 5" descr="File:Sicilia Stemma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Sicilia Stemma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47" cy="49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6972D6" w14:textId="77777777" w:rsidR="00EA449D" w:rsidRDefault="00EA449D" w:rsidP="0065337E">
      <w:pPr>
        <w:tabs>
          <w:tab w:val="left" w:pos="9639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673F1A" w14:textId="77777777" w:rsidR="00EA449D" w:rsidRDefault="00EA449D" w:rsidP="00EA449D">
      <w:pPr>
        <w:pStyle w:val="Corpotesto"/>
        <w:framePr w:hSpace="141" w:wrap="around" w:vAnchor="page" w:hAnchor="page" w:x="1132" w:y="2497"/>
        <w:spacing w:befor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ISTITUTO COMPRENSIVO STATALE  </w:t>
      </w:r>
    </w:p>
    <w:p w14:paraId="66ECAD99" w14:textId="77777777" w:rsidR="00EA449D" w:rsidRPr="0054512C" w:rsidRDefault="00EA449D" w:rsidP="00EA449D">
      <w:pPr>
        <w:pStyle w:val="Corpotesto"/>
        <w:framePr w:hSpace="141" w:wrap="around" w:vAnchor="page" w:hAnchor="page" w:x="1132" w:y="2497"/>
        <w:spacing w:before="11"/>
        <w:jc w:val="center"/>
        <w:rPr>
          <w:b/>
          <w:i/>
          <w:sz w:val="28"/>
          <w:szCs w:val="28"/>
        </w:rPr>
      </w:pPr>
      <w:r w:rsidRPr="00DE6E72">
        <w:rPr>
          <w:b/>
          <w:sz w:val="28"/>
          <w:szCs w:val="28"/>
        </w:rPr>
        <w:t xml:space="preserve"> </w:t>
      </w:r>
      <w:r w:rsidRPr="0054512C">
        <w:rPr>
          <w:b/>
          <w:i/>
          <w:sz w:val="28"/>
          <w:szCs w:val="28"/>
        </w:rPr>
        <w:t>“Santa Caterina-Resuttano”</w:t>
      </w:r>
    </w:p>
    <w:p w14:paraId="20CCA8D1" w14:textId="77777777" w:rsidR="00EA449D" w:rsidRPr="0054512C" w:rsidRDefault="00EA449D" w:rsidP="00EA449D">
      <w:pPr>
        <w:pStyle w:val="Corpotesto"/>
        <w:framePr w:hSpace="141" w:wrap="around" w:vAnchor="page" w:hAnchor="page" w:x="1132" w:y="2497"/>
        <w:spacing w:before="11"/>
        <w:jc w:val="center"/>
        <w:rPr>
          <w:sz w:val="18"/>
          <w:szCs w:val="18"/>
        </w:rPr>
      </w:pPr>
      <w:r w:rsidRPr="0054512C">
        <w:rPr>
          <w:sz w:val="18"/>
          <w:szCs w:val="18"/>
        </w:rPr>
        <w:t>Via Nazario Sauro, 51 - Tel. 0934/679657 - 0934/679702</w:t>
      </w:r>
    </w:p>
    <w:p w14:paraId="6675126B" w14:textId="77777777" w:rsidR="00EA449D" w:rsidRPr="0054512C" w:rsidRDefault="00EA449D" w:rsidP="00EA449D">
      <w:pPr>
        <w:pStyle w:val="Corpotesto"/>
        <w:framePr w:hSpace="141" w:wrap="around" w:vAnchor="page" w:hAnchor="page" w:x="1132" w:y="2497"/>
        <w:spacing w:before="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54512C">
        <w:rPr>
          <w:sz w:val="18"/>
          <w:szCs w:val="18"/>
        </w:rPr>
        <w:t xml:space="preserve">e-mail: </w:t>
      </w:r>
      <w:hyperlink r:id="rId14" w:history="1">
        <w:r w:rsidRPr="0054512C">
          <w:rPr>
            <w:rStyle w:val="Collegamentoipertestuale"/>
            <w:sz w:val="18"/>
            <w:szCs w:val="18"/>
          </w:rPr>
          <w:t>clic807003@istruzione.it</w:t>
        </w:r>
      </w:hyperlink>
      <w:r w:rsidRPr="0054512C">
        <w:rPr>
          <w:sz w:val="18"/>
          <w:szCs w:val="18"/>
        </w:rPr>
        <w:t xml:space="preserve"> – </w:t>
      </w:r>
      <w:hyperlink r:id="rId15" w:history="1">
        <w:r w:rsidRPr="0054512C">
          <w:rPr>
            <w:rStyle w:val="Collegamentoipertestuale"/>
            <w:sz w:val="18"/>
            <w:szCs w:val="18"/>
          </w:rPr>
          <w:t>clic807003@pec.istruzione.it</w:t>
        </w:r>
      </w:hyperlink>
      <w:r w:rsidRPr="0054512C">
        <w:rPr>
          <w:sz w:val="18"/>
          <w:szCs w:val="18"/>
        </w:rPr>
        <w:t xml:space="preserve"> sito internet: www.icsscr.edu.it </w:t>
      </w:r>
      <w:hyperlink r:id="rId16" w:history="1"/>
    </w:p>
    <w:p w14:paraId="3450916D" w14:textId="77777777" w:rsidR="00EA449D" w:rsidRPr="0054512C" w:rsidRDefault="00EA449D" w:rsidP="00EA449D">
      <w:pPr>
        <w:pStyle w:val="Corpotesto"/>
        <w:framePr w:hSpace="141" w:wrap="around" w:vAnchor="page" w:hAnchor="page" w:x="1132" w:y="2497"/>
        <w:spacing w:before="11"/>
        <w:jc w:val="center"/>
        <w:rPr>
          <w:sz w:val="18"/>
          <w:szCs w:val="18"/>
        </w:rPr>
      </w:pPr>
      <w:r w:rsidRPr="0054512C">
        <w:rPr>
          <w:sz w:val="18"/>
          <w:szCs w:val="18"/>
        </w:rPr>
        <w:t xml:space="preserve">Cod. </w:t>
      </w:r>
      <w:proofErr w:type="spellStart"/>
      <w:r w:rsidRPr="0054512C">
        <w:rPr>
          <w:sz w:val="18"/>
          <w:szCs w:val="18"/>
        </w:rPr>
        <w:t>Mecc</w:t>
      </w:r>
      <w:proofErr w:type="spellEnd"/>
      <w:r w:rsidRPr="0054512C">
        <w:rPr>
          <w:sz w:val="18"/>
          <w:szCs w:val="18"/>
        </w:rPr>
        <w:t>. CLIC807003 - C.F. 92028510854 - Codice Univoco ufficio: UFA54Q</w:t>
      </w:r>
    </w:p>
    <w:p w14:paraId="11E7D46C" w14:textId="77777777" w:rsidR="00293C1D" w:rsidRDefault="00EA449D" w:rsidP="00EA449D">
      <w:pPr>
        <w:tabs>
          <w:tab w:val="left" w:pos="8355"/>
        </w:tabs>
        <w:autoSpaceDE w:val="0"/>
        <w:autoSpaceDN w:val="0"/>
        <w:adjustRightInd w:val="0"/>
      </w:pPr>
      <w:r>
        <w:rPr>
          <w:sz w:val="18"/>
          <w:szCs w:val="18"/>
        </w:rPr>
        <w:t xml:space="preserve">                                                                 </w:t>
      </w:r>
      <w:r w:rsidR="0065337E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 w:rsidRPr="0054512C">
        <w:rPr>
          <w:sz w:val="18"/>
          <w:szCs w:val="18"/>
        </w:rPr>
        <w:t>93018 SANTA CATERINA VILLARMOSA</w:t>
      </w:r>
    </w:p>
    <w:p w14:paraId="05CCF433" w14:textId="77777777" w:rsidR="00535D10" w:rsidRDefault="00535D10" w:rsidP="00535D10">
      <w:pPr>
        <w:tabs>
          <w:tab w:val="left" w:pos="8355"/>
        </w:tabs>
        <w:autoSpaceDE w:val="0"/>
        <w:autoSpaceDN w:val="0"/>
        <w:adjustRightInd w:val="0"/>
      </w:pPr>
    </w:p>
    <w:tbl>
      <w:tblPr>
        <w:tblpPr w:leftFromText="141" w:rightFromText="141" w:vertAnchor="page" w:horzAnchor="margin" w:tblpXSpec="center" w:tblpY="66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3478"/>
        <w:gridCol w:w="3368"/>
      </w:tblGrid>
      <w:tr w:rsidR="00293C1D" w14:paraId="384751B4" w14:textId="77777777" w:rsidTr="00293C1D">
        <w:tc>
          <w:tcPr>
            <w:tcW w:w="2828" w:type="dxa"/>
          </w:tcPr>
          <w:p w14:paraId="22C10E83" w14:textId="77777777" w:rsidR="00293C1D" w:rsidRDefault="00293C1D" w:rsidP="00293C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3478" w:type="dxa"/>
          </w:tcPr>
          <w:p w14:paraId="63568417" w14:textId="77777777" w:rsidR="00293C1D" w:rsidRDefault="00293C1D" w:rsidP="00293C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z w:val="28"/>
              </w:rPr>
            </w:pPr>
          </w:p>
        </w:tc>
        <w:tc>
          <w:tcPr>
            <w:tcW w:w="3368" w:type="dxa"/>
          </w:tcPr>
          <w:p w14:paraId="091651A8" w14:textId="77777777" w:rsidR="00293C1D" w:rsidRDefault="00293C1D" w:rsidP="00293C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/>
                <w:sz w:val="28"/>
              </w:rPr>
            </w:pPr>
          </w:p>
        </w:tc>
      </w:tr>
    </w:tbl>
    <w:p w14:paraId="23163EA9" w14:textId="77777777" w:rsidR="00293C1D" w:rsidRDefault="00293C1D" w:rsidP="00535D10">
      <w:pPr>
        <w:tabs>
          <w:tab w:val="left" w:pos="8355"/>
        </w:tabs>
        <w:autoSpaceDE w:val="0"/>
        <w:autoSpaceDN w:val="0"/>
        <w:adjustRightInd w:val="0"/>
      </w:pPr>
    </w:p>
    <w:p w14:paraId="276E8BD3" w14:textId="77777777" w:rsidR="008552F2" w:rsidRDefault="008552F2" w:rsidP="00535D10">
      <w:pPr>
        <w:tabs>
          <w:tab w:val="left" w:pos="8355"/>
        </w:tabs>
        <w:autoSpaceDE w:val="0"/>
        <w:autoSpaceDN w:val="0"/>
        <w:adjustRightInd w:val="0"/>
      </w:pPr>
    </w:p>
    <w:p w14:paraId="56F6DA7E" w14:textId="77777777" w:rsidR="0065337E" w:rsidRDefault="008552F2" w:rsidP="0046576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Circolare </w:t>
      </w:r>
      <w:r w:rsidR="0065337E">
        <w:rPr>
          <w:sz w:val="22"/>
          <w:szCs w:val="22"/>
        </w:rPr>
        <w:t>n.</w:t>
      </w:r>
      <w:r>
        <w:rPr>
          <w:sz w:val="22"/>
          <w:szCs w:val="22"/>
        </w:rPr>
        <w:t>28</w:t>
      </w:r>
    </w:p>
    <w:p w14:paraId="5729007E" w14:textId="77777777" w:rsidR="008552F2" w:rsidRPr="008552F2" w:rsidRDefault="008552F2" w:rsidP="008552F2">
      <w:pPr>
        <w:autoSpaceDE w:val="0"/>
        <w:autoSpaceDN w:val="0"/>
        <w:adjustRightInd w:val="0"/>
        <w:rPr>
          <w:sz w:val="22"/>
          <w:szCs w:val="22"/>
        </w:rPr>
      </w:pPr>
    </w:p>
    <w:p w14:paraId="5B04D11E" w14:textId="118AA378" w:rsidR="00FB2CA1" w:rsidRPr="00B70FD8" w:rsidRDefault="008552F2" w:rsidP="008552F2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 w:rsidRPr="008552F2">
        <w:rPr>
          <w:sz w:val="22"/>
          <w:szCs w:val="22"/>
        </w:rPr>
        <w:t>Prot.n.</w:t>
      </w:r>
      <w:r w:rsidR="004D4C6A">
        <w:rPr>
          <w:sz w:val="22"/>
          <w:szCs w:val="22"/>
        </w:rPr>
        <w:t>4626</w:t>
      </w:r>
      <w:r w:rsidRPr="008552F2">
        <w:rPr>
          <w:sz w:val="22"/>
          <w:szCs w:val="22"/>
        </w:rPr>
        <w:t>/1.1.h</w:t>
      </w:r>
      <w:r w:rsidR="008540F1" w:rsidRPr="00B70FD8">
        <w:rPr>
          <w:sz w:val="22"/>
          <w:szCs w:val="22"/>
        </w:rPr>
        <w:tab/>
      </w:r>
      <w:r w:rsidR="008540F1" w:rsidRPr="00B70FD8">
        <w:rPr>
          <w:sz w:val="22"/>
          <w:szCs w:val="22"/>
        </w:rPr>
        <w:tab/>
      </w:r>
      <w:r w:rsidR="008540F1" w:rsidRPr="00B70FD8">
        <w:rPr>
          <w:sz w:val="22"/>
          <w:szCs w:val="22"/>
        </w:rPr>
        <w:tab/>
      </w:r>
      <w:r w:rsidR="008540F1" w:rsidRPr="00B70FD8">
        <w:rPr>
          <w:sz w:val="22"/>
          <w:szCs w:val="22"/>
        </w:rPr>
        <w:tab/>
      </w:r>
      <w:r w:rsidR="008540F1" w:rsidRPr="00B70FD8">
        <w:rPr>
          <w:sz w:val="22"/>
          <w:szCs w:val="22"/>
        </w:rPr>
        <w:tab/>
      </w:r>
      <w:r w:rsidR="004D4C6A">
        <w:rPr>
          <w:sz w:val="22"/>
          <w:szCs w:val="22"/>
        </w:rPr>
        <w:tab/>
      </w:r>
      <w:r w:rsidR="008540F1" w:rsidRPr="00B70FD8">
        <w:rPr>
          <w:sz w:val="22"/>
          <w:szCs w:val="22"/>
        </w:rPr>
        <w:tab/>
        <w:t>Santa Caterina Vill.sa</w:t>
      </w:r>
      <w:r w:rsidR="00EA449D" w:rsidRPr="00B70FD8">
        <w:rPr>
          <w:sz w:val="22"/>
          <w:szCs w:val="22"/>
        </w:rPr>
        <w:t>, 07/10/202</w:t>
      </w:r>
      <w:r w:rsidR="001C68F4">
        <w:rPr>
          <w:sz w:val="22"/>
          <w:szCs w:val="22"/>
        </w:rPr>
        <w:t>1</w:t>
      </w:r>
    </w:p>
    <w:p w14:paraId="62D74297" w14:textId="77777777" w:rsidR="008540F1" w:rsidRPr="00B70FD8" w:rsidRDefault="008540F1" w:rsidP="00FB2CA1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B70FD8">
        <w:rPr>
          <w:sz w:val="22"/>
          <w:szCs w:val="22"/>
        </w:rPr>
        <w:tab/>
      </w:r>
      <w:r w:rsidRPr="00B70FD8">
        <w:rPr>
          <w:sz w:val="22"/>
          <w:szCs w:val="22"/>
        </w:rPr>
        <w:tab/>
      </w:r>
      <w:r w:rsidRPr="00B70FD8">
        <w:rPr>
          <w:sz w:val="22"/>
          <w:szCs w:val="22"/>
        </w:rPr>
        <w:tab/>
      </w:r>
      <w:r w:rsidRPr="00B70FD8">
        <w:rPr>
          <w:sz w:val="22"/>
          <w:szCs w:val="22"/>
        </w:rPr>
        <w:tab/>
      </w:r>
      <w:r w:rsidRPr="00B70FD8">
        <w:rPr>
          <w:sz w:val="22"/>
          <w:szCs w:val="22"/>
        </w:rPr>
        <w:tab/>
      </w:r>
      <w:r w:rsidRPr="00B70FD8">
        <w:rPr>
          <w:sz w:val="22"/>
          <w:szCs w:val="22"/>
        </w:rPr>
        <w:tab/>
      </w:r>
      <w:r w:rsidRPr="00B70FD8">
        <w:rPr>
          <w:sz w:val="22"/>
          <w:szCs w:val="22"/>
        </w:rPr>
        <w:tab/>
      </w:r>
      <w:r w:rsidRPr="00B70FD8">
        <w:rPr>
          <w:sz w:val="22"/>
          <w:szCs w:val="22"/>
        </w:rPr>
        <w:tab/>
      </w:r>
      <w:r w:rsidRPr="00B70FD8">
        <w:rPr>
          <w:sz w:val="22"/>
          <w:szCs w:val="22"/>
        </w:rPr>
        <w:tab/>
      </w:r>
      <w:r w:rsidRPr="00B70FD8">
        <w:rPr>
          <w:sz w:val="22"/>
          <w:szCs w:val="22"/>
        </w:rPr>
        <w:tab/>
      </w:r>
    </w:p>
    <w:p w14:paraId="77227AC3" w14:textId="77777777" w:rsidR="00C74103" w:rsidRPr="00B70FD8" w:rsidRDefault="00C74103" w:rsidP="008540F1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14:paraId="00CC77DD" w14:textId="77777777" w:rsidR="00DB1519" w:rsidRPr="00F04AF9" w:rsidRDefault="008540F1" w:rsidP="00F04A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567"/>
        <w:jc w:val="right"/>
        <w:rPr>
          <w:sz w:val="22"/>
          <w:szCs w:val="22"/>
        </w:rPr>
      </w:pPr>
      <w:r w:rsidRPr="00F04AF9">
        <w:rPr>
          <w:sz w:val="22"/>
          <w:szCs w:val="22"/>
        </w:rPr>
        <w:t xml:space="preserve">Al personale docente </w:t>
      </w:r>
      <w:r w:rsidR="00DB1519" w:rsidRPr="00F04AF9">
        <w:rPr>
          <w:sz w:val="22"/>
          <w:szCs w:val="22"/>
        </w:rPr>
        <w:t>e ATA</w:t>
      </w:r>
    </w:p>
    <w:p w14:paraId="3F1F17DA" w14:textId="77777777" w:rsidR="008540F1" w:rsidRPr="00F04AF9" w:rsidRDefault="00DB1519" w:rsidP="00F04A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567"/>
        <w:jc w:val="right"/>
        <w:rPr>
          <w:sz w:val="22"/>
          <w:szCs w:val="22"/>
        </w:rPr>
      </w:pPr>
      <w:r w:rsidRPr="00F04AF9">
        <w:rPr>
          <w:sz w:val="22"/>
          <w:szCs w:val="22"/>
        </w:rPr>
        <w:t>Alle famiglie degli alunni</w:t>
      </w:r>
    </w:p>
    <w:p w14:paraId="26E2D360" w14:textId="77777777" w:rsidR="00DB1519" w:rsidRPr="00F04AF9" w:rsidRDefault="00EA449D" w:rsidP="00F04A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567"/>
        <w:jc w:val="right"/>
        <w:rPr>
          <w:sz w:val="22"/>
          <w:szCs w:val="22"/>
        </w:rPr>
      </w:pPr>
      <w:r w:rsidRPr="00F04AF9">
        <w:rPr>
          <w:sz w:val="22"/>
          <w:szCs w:val="22"/>
        </w:rPr>
        <w:t>Al si</w:t>
      </w:r>
      <w:r w:rsidR="00DB1519" w:rsidRPr="00F04AF9">
        <w:rPr>
          <w:sz w:val="22"/>
          <w:szCs w:val="22"/>
        </w:rPr>
        <w:t>to web</w:t>
      </w:r>
    </w:p>
    <w:p w14:paraId="66D3CC42" w14:textId="77777777" w:rsidR="008540F1" w:rsidRPr="00B70FD8" w:rsidRDefault="008540F1" w:rsidP="00FB2CA1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14:paraId="664FFDA1" w14:textId="77777777" w:rsidR="008540F1" w:rsidRPr="00B70FD8" w:rsidRDefault="008540F1" w:rsidP="00FB2CA1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14:paraId="25C1FAC8" w14:textId="77777777" w:rsidR="00DB1519" w:rsidRPr="00B70FD8" w:rsidRDefault="00DB1519" w:rsidP="00EA449D">
      <w:pPr>
        <w:autoSpaceDE w:val="0"/>
        <w:autoSpaceDN w:val="0"/>
        <w:adjustRightInd w:val="0"/>
        <w:spacing w:line="276" w:lineRule="auto"/>
        <w:ind w:right="567" w:firstLine="708"/>
        <w:jc w:val="both"/>
        <w:rPr>
          <w:b/>
          <w:sz w:val="22"/>
          <w:szCs w:val="22"/>
        </w:rPr>
      </w:pPr>
      <w:r w:rsidRPr="00B70FD8">
        <w:rPr>
          <w:b/>
          <w:sz w:val="22"/>
          <w:szCs w:val="22"/>
        </w:rPr>
        <w:t>Oggetto: Misure di profilassi per il controllo della pediculosi. Ruolo della famiglia, della</w:t>
      </w:r>
      <w:r w:rsidR="007A44AE" w:rsidRPr="00B70FD8">
        <w:rPr>
          <w:b/>
          <w:sz w:val="22"/>
          <w:szCs w:val="22"/>
        </w:rPr>
        <w:t xml:space="preserve"> </w:t>
      </w:r>
      <w:r w:rsidRPr="00B70FD8">
        <w:rPr>
          <w:b/>
          <w:sz w:val="22"/>
          <w:szCs w:val="22"/>
        </w:rPr>
        <w:t>scuola e della Sanità</w:t>
      </w:r>
      <w:r w:rsidR="00F04AF9">
        <w:rPr>
          <w:b/>
          <w:sz w:val="22"/>
          <w:szCs w:val="22"/>
        </w:rPr>
        <w:t xml:space="preserve"> Pubblica.</w:t>
      </w:r>
      <w:r w:rsidRPr="00B70FD8">
        <w:rPr>
          <w:b/>
          <w:sz w:val="22"/>
          <w:szCs w:val="22"/>
        </w:rPr>
        <w:t xml:space="preserve"> Indicazioni operative</w:t>
      </w:r>
    </w:p>
    <w:p w14:paraId="1DBE96B6" w14:textId="77777777" w:rsidR="00DB1519" w:rsidRPr="00B70FD8" w:rsidRDefault="00DB1519" w:rsidP="00DB1519">
      <w:pPr>
        <w:autoSpaceDE w:val="0"/>
        <w:autoSpaceDN w:val="0"/>
        <w:adjustRightInd w:val="0"/>
        <w:spacing w:line="360" w:lineRule="auto"/>
        <w:ind w:right="567" w:firstLine="708"/>
        <w:jc w:val="both"/>
        <w:rPr>
          <w:b/>
          <w:sz w:val="22"/>
          <w:szCs w:val="22"/>
        </w:rPr>
      </w:pPr>
    </w:p>
    <w:p w14:paraId="33A8859B" w14:textId="77777777" w:rsidR="00DB1519" w:rsidRPr="00B70FD8" w:rsidRDefault="00DB1519" w:rsidP="007A44AE">
      <w:pPr>
        <w:autoSpaceDE w:val="0"/>
        <w:autoSpaceDN w:val="0"/>
        <w:adjustRightInd w:val="0"/>
        <w:spacing w:line="276" w:lineRule="auto"/>
        <w:ind w:right="567" w:firstLine="708"/>
        <w:jc w:val="both"/>
        <w:rPr>
          <w:sz w:val="22"/>
          <w:szCs w:val="22"/>
        </w:rPr>
      </w:pPr>
      <w:r w:rsidRPr="00B70FD8">
        <w:rPr>
          <w:sz w:val="22"/>
          <w:szCs w:val="22"/>
        </w:rPr>
        <w:t>La periodica diffusione della pediculosi del capo nelle comunità scolastiche</w:t>
      </w:r>
      <w:r w:rsidR="00CA5FE8" w:rsidRPr="00B70FD8">
        <w:rPr>
          <w:sz w:val="22"/>
          <w:szCs w:val="22"/>
        </w:rPr>
        <w:t xml:space="preserve"> (l'infestazione registra la più elevata incidenza a fine estate- in</w:t>
      </w:r>
      <w:r w:rsidR="00E834E8" w:rsidRPr="00B70FD8">
        <w:rPr>
          <w:sz w:val="22"/>
          <w:szCs w:val="22"/>
        </w:rPr>
        <w:t>i</w:t>
      </w:r>
      <w:r w:rsidR="00CA5FE8" w:rsidRPr="00B70FD8">
        <w:rPr>
          <w:sz w:val="22"/>
          <w:szCs w:val="22"/>
        </w:rPr>
        <w:t xml:space="preserve">zio autunno) </w:t>
      </w:r>
      <w:r w:rsidR="007A44AE" w:rsidRPr="00B70FD8">
        <w:rPr>
          <w:sz w:val="22"/>
          <w:szCs w:val="22"/>
        </w:rPr>
        <w:t xml:space="preserve">richiede </w:t>
      </w:r>
      <w:r w:rsidRPr="00B70FD8">
        <w:rPr>
          <w:sz w:val="22"/>
          <w:szCs w:val="22"/>
        </w:rPr>
        <w:t xml:space="preserve">controlli e misure di prevenzione e cura coordinati tra la famiglia, la </w:t>
      </w:r>
      <w:r w:rsidR="00E834E8" w:rsidRPr="00B70FD8">
        <w:rPr>
          <w:sz w:val="22"/>
          <w:szCs w:val="22"/>
        </w:rPr>
        <w:t xml:space="preserve">scuola ed eventualmente la ASL. </w:t>
      </w:r>
      <w:r w:rsidR="00CA5FE8" w:rsidRPr="00B70FD8">
        <w:rPr>
          <w:sz w:val="22"/>
          <w:szCs w:val="22"/>
        </w:rPr>
        <w:t>I genitori del bambino che frequenta la collettività scolastica, o qualunque situazione di comunità, hanno un ruolo fondamentale e insostituibile nella prevenzione, identificazione e trattamento della pediculosi.</w:t>
      </w:r>
    </w:p>
    <w:p w14:paraId="631A5BB4" w14:textId="77777777" w:rsidR="00DB1519" w:rsidRPr="00B70FD8" w:rsidRDefault="00DB1519" w:rsidP="007A44AE">
      <w:pPr>
        <w:autoSpaceDE w:val="0"/>
        <w:autoSpaceDN w:val="0"/>
        <w:adjustRightInd w:val="0"/>
        <w:spacing w:line="276" w:lineRule="auto"/>
        <w:ind w:right="567" w:firstLine="708"/>
        <w:jc w:val="both"/>
        <w:rPr>
          <w:sz w:val="22"/>
          <w:szCs w:val="22"/>
        </w:rPr>
      </w:pPr>
      <w:r w:rsidRPr="00B70FD8">
        <w:rPr>
          <w:b/>
          <w:sz w:val="22"/>
          <w:szCs w:val="22"/>
        </w:rPr>
        <w:t>Le azioni in ambito familiare</w:t>
      </w:r>
      <w:r w:rsidRPr="00B70FD8">
        <w:rPr>
          <w:sz w:val="22"/>
          <w:szCs w:val="22"/>
        </w:rPr>
        <w:t xml:space="preserve"> si possono sintetizzare come di seguito:</w:t>
      </w:r>
    </w:p>
    <w:p w14:paraId="053D04C7" w14:textId="77777777" w:rsidR="00DB1519" w:rsidRPr="00B70FD8" w:rsidRDefault="00DB1519" w:rsidP="007A44AE">
      <w:pPr>
        <w:autoSpaceDE w:val="0"/>
        <w:autoSpaceDN w:val="0"/>
        <w:adjustRightInd w:val="0"/>
        <w:spacing w:line="276" w:lineRule="auto"/>
        <w:ind w:right="567" w:firstLine="708"/>
        <w:jc w:val="both"/>
        <w:rPr>
          <w:sz w:val="22"/>
          <w:szCs w:val="22"/>
        </w:rPr>
      </w:pPr>
      <w:r w:rsidRPr="00B70FD8">
        <w:rPr>
          <w:sz w:val="22"/>
          <w:szCs w:val="22"/>
        </w:rPr>
        <w:t>- educare i bambini, nei limiti del possibile ed in considerazione dell’età, ad evitare o ridurre i comportamenti a rischio: contatti prolungati tra le teste, scambio di oggetti personali (cappelli, sciarpe, pettini, ecc.);</w:t>
      </w:r>
    </w:p>
    <w:p w14:paraId="10ECE77D" w14:textId="77777777" w:rsidR="00DB1519" w:rsidRPr="00B70FD8" w:rsidRDefault="00DB1519" w:rsidP="007A44AE">
      <w:pPr>
        <w:autoSpaceDE w:val="0"/>
        <w:autoSpaceDN w:val="0"/>
        <w:adjustRightInd w:val="0"/>
        <w:spacing w:line="276" w:lineRule="auto"/>
        <w:ind w:right="567" w:firstLine="708"/>
        <w:jc w:val="both"/>
        <w:rPr>
          <w:sz w:val="22"/>
          <w:szCs w:val="22"/>
        </w:rPr>
      </w:pPr>
      <w:r w:rsidRPr="00B70FD8">
        <w:rPr>
          <w:sz w:val="22"/>
          <w:szCs w:val="22"/>
        </w:rPr>
        <w:t>- identificare precocemente i casi mediante il controllo quotidiano o almeno settimanale della testa del bambino, anche se la scuola non ha segnalato casi ed anche in assenza del sintomo tipico (prurito); - procedere all’accertamento presso il medico curante in caso di sospetto segnalato dalla scuola e farsi rilasciare l’apposito certificato per la riammissione a scuola;</w:t>
      </w:r>
    </w:p>
    <w:p w14:paraId="6B796BCB" w14:textId="77777777" w:rsidR="00DB1519" w:rsidRPr="00B70FD8" w:rsidRDefault="00DB1519" w:rsidP="007A44AE">
      <w:pPr>
        <w:autoSpaceDE w:val="0"/>
        <w:autoSpaceDN w:val="0"/>
        <w:adjustRightInd w:val="0"/>
        <w:spacing w:line="276" w:lineRule="auto"/>
        <w:ind w:right="567" w:firstLine="708"/>
        <w:jc w:val="both"/>
        <w:rPr>
          <w:sz w:val="22"/>
          <w:szCs w:val="22"/>
        </w:rPr>
      </w:pPr>
      <w:r w:rsidRPr="00B70FD8">
        <w:rPr>
          <w:sz w:val="22"/>
          <w:szCs w:val="22"/>
        </w:rPr>
        <w:t>- in caso di riscontro positivo da parte del medico, procedere all’effettuazione del trattamento, al controllo ed eventuale trattamento di tutti i conviventi e alla disinfestazione degli oggetti personali.</w:t>
      </w:r>
    </w:p>
    <w:p w14:paraId="2C292C3B" w14:textId="77777777" w:rsidR="00776139" w:rsidRPr="00B70FD8" w:rsidRDefault="00776139" w:rsidP="007A44AE">
      <w:pPr>
        <w:autoSpaceDE w:val="0"/>
        <w:autoSpaceDN w:val="0"/>
        <w:adjustRightInd w:val="0"/>
        <w:spacing w:line="276" w:lineRule="auto"/>
        <w:ind w:right="567" w:firstLine="708"/>
        <w:jc w:val="both"/>
        <w:rPr>
          <w:b/>
          <w:sz w:val="22"/>
          <w:szCs w:val="22"/>
        </w:rPr>
      </w:pPr>
      <w:r w:rsidRPr="00B70FD8">
        <w:rPr>
          <w:sz w:val="22"/>
          <w:szCs w:val="22"/>
        </w:rPr>
        <w:t xml:space="preserve">Qualora si rilevi da parte dei genitori (o da parte dei docenti) la possibilità </w:t>
      </w:r>
      <w:proofErr w:type="gramStart"/>
      <w:r w:rsidRPr="00B70FD8">
        <w:rPr>
          <w:sz w:val="22"/>
          <w:szCs w:val="22"/>
        </w:rPr>
        <w:t>che  gli</w:t>
      </w:r>
      <w:proofErr w:type="gramEnd"/>
      <w:r w:rsidRPr="00B70FD8">
        <w:rPr>
          <w:sz w:val="22"/>
          <w:szCs w:val="22"/>
        </w:rPr>
        <w:t xml:space="preserve"> alunni siano affetti da pediculosi la famiglia dovrà immediatamente contattare il medico curante per farsi prescrivere l’idoneo trattamento</w:t>
      </w:r>
      <w:r w:rsidRPr="00B70FD8">
        <w:rPr>
          <w:b/>
          <w:sz w:val="22"/>
          <w:szCs w:val="22"/>
        </w:rPr>
        <w:t>.</w:t>
      </w:r>
      <w:r w:rsidRPr="00B70FD8">
        <w:rPr>
          <w:sz w:val="22"/>
          <w:szCs w:val="22"/>
        </w:rPr>
        <w:t xml:space="preserve"> </w:t>
      </w:r>
      <w:r w:rsidRPr="00B70FD8">
        <w:rPr>
          <w:b/>
          <w:sz w:val="22"/>
          <w:szCs w:val="22"/>
        </w:rPr>
        <w:t>L'alunno colpito da pediculosi sarà riammesso a scuola il giorno dopo l'avvio del trattamento</w:t>
      </w:r>
      <w:r w:rsidR="006F5290" w:rsidRPr="00B70FD8">
        <w:rPr>
          <w:b/>
          <w:sz w:val="22"/>
          <w:szCs w:val="22"/>
        </w:rPr>
        <w:t xml:space="preserve"> di profilassi</w:t>
      </w:r>
      <w:r w:rsidRPr="00B70FD8">
        <w:rPr>
          <w:b/>
          <w:sz w:val="22"/>
          <w:szCs w:val="22"/>
        </w:rPr>
        <w:t xml:space="preserve"> autocertificato dal genitore</w:t>
      </w:r>
      <w:r w:rsidR="0065337E">
        <w:rPr>
          <w:b/>
          <w:sz w:val="22"/>
          <w:szCs w:val="22"/>
        </w:rPr>
        <w:t xml:space="preserve"> (si veda l'</w:t>
      </w:r>
      <w:proofErr w:type="spellStart"/>
      <w:r w:rsidR="0065337E">
        <w:rPr>
          <w:b/>
          <w:sz w:val="22"/>
          <w:szCs w:val="22"/>
        </w:rPr>
        <w:t>A</w:t>
      </w:r>
      <w:r w:rsidR="00F04AF9">
        <w:rPr>
          <w:b/>
          <w:sz w:val="22"/>
          <w:szCs w:val="22"/>
        </w:rPr>
        <w:t>ll.C</w:t>
      </w:r>
      <w:proofErr w:type="spellEnd"/>
      <w:r w:rsidR="00E834E8" w:rsidRPr="00B70FD8">
        <w:rPr>
          <w:b/>
          <w:sz w:val="22"/>
          <w:szCs w:val="22"/>
        </w:rPr>
        <w:t>)</w:t>
      </w:r>
      <w:r w:rsidR="007A44AE" w:rsidRPr="00B70FD8">
        <w:rPr>
          <w:b/>
          <w:sz w:val="22"/>
          <w:szCs w:val="22"/>
        </w:rPr>
        <w:t>.</w:t>
      </w:r>
    </w:p>
    <w:p w14:paraId="4292930C" w14:textId="77777777" w:rsidR="00DB1519" w:rsidRPr="00B70FD8" w:rsidRDefault="00DB1519" w:rsidP="007A44AE">
      <w:pPr>
        <w:autoSpaceDE w:val="0"/>
        <w:autoSpaceDN w:val="0"/>
        <w:adjustRightInd w:val="0"/>
        <w:spacing w:line="276" w:lineRule="auto"/>
        <w:ind w:right="567" w:firstLine="708"/>
        <w:jc w:val="both"/>
        <w:rPr>
          <w:sz w:val="22"/>
          <w:szCs w:val="22"/>
        </w:rPr>
      </w:pPr>
      <w:r w:rsidRPr="00B70FD8">
        <w:rPr>
          <w:b/>
          <w:sz w:val="22"/>
          <w:szCs w:val="22"/>
        </w:rPr>
        <w:t>La scuola</w:t>
      </w:r>
      <w:r w:rsidRPr="00B70FD8">
        <w:rPr>
          <w:sz w:val="22"/>
          <w:szCs w:val="22"/>
        </w:rPr>
        <w:t xml:space="preserve"> condivide con la famiglia il ruolo educativo nei confronti degli alunni e collabora con le strutture sanitarie per una corretta informazione riguardo al riconoscimento e al trattamento della pediculosi. Oltre a curare la comunicazione, la scuola è tenuta, come per tutte le malattie infettive, a tutelare la salute degli alunni gestendo eventuali situazioni di rischio.</w:t>
      </w:r>
    </w:p>
    <w:p w14:paraId="0C20155E" w14:textId="77777777" w:rsidR="00DB1519" w:rsidRPr="00B70FD8" w:rsidRDefault="00DB1519" w:rsidP="007A44AE">
      <w:pPr>
        <w:autoSpaceDE w:val="0"/>
        <w:autoSpaceDN w:val="0"/>
        <w:adjustRightInd w:val="0"/>
        <w:spacing w:line="276" w:lineRule="auto"/>
        <w:ind w:right="567" w:firstLine="708"/>
        <w:jc w:val="both"/>
        <w:rPr>
          <w:sz w:val="22"/>
          <w:szCs w:val="22"/>
        </w:rPr>
      </w:pPr>
      <w:r w:rsidRPr="00B70FD8">
        <w:rPr>
          <w:sz w:val="22"/>
          <w:szCs w:val="22"/>
        </w:rPr>
        <w:t>Nel caso in cui i docenti o i collaboratori scolastici rilevino negli alunni segni sospetti di pediculosi o nel caso in cui siano gli stessi genitori a segnalare il caso, dovranno avvisare il Dirigente Scolastico perché questi si attivi con le misure previste dalla normativa vigente.</w:t>
      </w:r>
    </w:p>
    <w:p w14:paraId="45E0811A" w14:textId="77777777" w:rsidR="00DB1519" w:rsidRPr="00B70FD8" w:rsidRDefault="00DB1519" w:rsidP="007A44AE">
      <w:pPr>
        <w:autoSpaceDE w:val="0"/>
        <w:autoSpaceDN w:val="0"/>
        <w:adjustRightInd w:val="0"/>
        <w:spacing w:line="276" w:lineRule="auto"/>
        <w:ind w:right="567" w:firstLine="708"/>
        <w:jc w:val="both"/>
        <w:rPr>
          <w:sz w:val="22"/>
          <w:szCs w:val="22"/>
        </w:rPr>
      </w:pPr>
      <w:r w:rsidRPr="00B70FD8">
        <w:rPr>
          <w:b/>
          <w:sz w:val="22"/>
          <w:szCs w:val="22"/>
        </w:rPr>
        <w:lastRenderedPageBreak/>
        <w:t>La ASL</w:t>
      </w:r>
      <w:r w:rsidRPr="00B70FD8">
        <w:rPr>
          <w:sz w:val="22"/>
          <w:szCs w:val="22"/>
        </w:rPr>
        <w:t xml:space="preserve"> assicura la corretta educazione ed informazione sanitaria e collabora per la sensibilizzazione e diffusione delle pratiche preventive. Gli studi epidemiologici hanno infatti evidenziato che lo screening (controllo delle teste) in ambito scolastico non ha alcuna utilità nel ridurre la diffusione della pediculosi. Fondamentale è invece l’azione di informazione, educazione sanitaria e sensibilizzazione che si esplica a vari livelli:</w:t>
      </w:r>
    </w:p>
    <w:p w14:paraId="50C5A700" w14:textId="77777777" w:rsidR="00DB1519" w:rsidRPr="00B70FD8" w:rsidRDefault="00DB1519" w:rsidP="007A44AE">
      <w:pPr>
        <w:autoSpaceDE w:val="0"/>
        <w:autoSpaceDN w:val="0"/>
        <w:adjustRightInd w:val="0"/>
        <w:spacing w:line="276" w:lineRule="auto"/>
        <w:ind w:right="567" w:firstLine="708"/>
        <w:jc w:val="both"/>
        <w:rPr>
          <w:sz w:val="22"/>
          <w:szCs w:val="22"/>
        </w:rPr>
      </w:pPr>
      <w:r w:rsidRPr="00B70FD8">
        <w:rPr>
          <w:sz w:val="22"/>
          <w:szCs w:val="22"/>
        </w:rPr>
        <w:t>- predisposizione ed aggiornamento di materiale informativo,</w:t>
      </w:r>
    </w:p>
    <w:p w14:paraId="49A47BB3" w14:textId="77777777" w:rsidR="00DB1519" w:rsidRPr="00B70FD8" w:rsidRDefault="00DB1519" w:rsidP="007A44AE">
      <w:pPr>
        <w:autoSpaceDE w:val="0"/>
        <w:autoSpaceDN w:val="0"/>
        <w:adjustRightInd w:val="0"/>
        <w:spacing w:line="276" w:lineRule="auto"/>
        <w:ind w:right="567" w:firstLine="708"/>
        <w:jc w:val="both"/>
        <w:rPr>
          <w:sz w:val="22"/>
          <w:szCs w:val="22"/>
        </w:rPr>
      </w:pPr>
      <w:r w:rsidRPr="00B70FD8">
        <w:rPr>
          <w:sz w:val="22"/>
          <w:szCs w:val="22"/>
        </w:rPr>
        <w:t>- presenza nelle scuole per riunioni con il personale e/o i genitori se richiesto dai genitori e su invito del Dirigente Scolastico,</w:t>
      </w:r>
    </w:p>
    <w:p w14:paraId="462A4D8E" w14:textId="77777777" w:rsidR="00DB1519" w:rsidRPr="00B70FD8" w:rsidRDefault="00DB1519" w:rsidP="007A44AE">
      <w:pPr>
        <w:autoSpaceDE w:val="0"/>
        <w:autoSpaceDN w:val="0"/>
        <w:adjustRightInd w:val="0"/>
        <w:spacing w:line="276" w:lineRule="auto"/>
        <w:ind w:right="567" w:firstLine="708"/>
        <w:jc w:val="both"/>
        <w:rPr>
          <w:sz w:val="22"/>
          <w:szCs w:val="22"/>
        </w:rPr>
      </w:pPr>
      <w:r w:rsidRPr="00B70FD8">
        <w:rPr>
          <w:sz w:val="22"/>
          <w:szCs w:val="22"/>
        </w:rPr>
        <w:t>- informazione/formazione, sensibilizzazione e consulenza specificatamente rivolta alle figure professionali coinvolte nel processo di prevenzione/gestione della pediculosi: Dirigenti Scolastici, insegnanti, nonché pediatri e medici di famiglia.</w:t>
      </w:r>
    </w:p>
    <w:p w14:paraId="5FEE1E05" w14:textId="77777777" w:rsidR="00DB1519" w:rsidRPr="00B70FD8" w:rsidRDefault="00DB1519" w:rsidP="007A44AE">
      <w:pPr>
        <w:autoSpaceDE w:val="0"/>
        <w:autoSpaceDN w:val="0"/>
        <w:adjustRightInd w:val="0"/>
        <w:spacing w:line="276" w:lineRule="auto"/>
        <w:ind w:right="567" w:firstLine="708"/>
        <w:jc w:val="both"/>
        <w:rPr>
          <w:sz w:val="22"/>
          <w:szCs w:val="22"/>
          <w:u w:val="single"/>
        </w:rPr>
      </w:pPr>
      <w:r w:rsidRPr="00B70FD8">
        <w:rPr>
          <w:sz w:val="22"/>
          <w:szCs w:val="22"/>
          <w:u w:val="single"/>
        </w:rPr>
        <w:t>Come in ogni ambito educativo, anche nella prevenzione sanitaria è, quindi, fondamentale il</w:t>
      </w:r>
    </w:p>
    <w:p w14:paraId="4D029310" w14:textId="77777777" w:rsidR="00DB1519" w:rsidRPr="00B70FD8" w:rsidRDefault="00DB1519" w:rsidP="007A44AE">
      <w:pPr>
        <w:autoSpaceDE w:val="0"/>
        <w:autoSpaceDN w:val="0"/>
        <w:adjustRightInd w:val="0"/>
        <w:spacing w:line="276" w:lineRule="auto"/>
        <w:ind w:right="567" w:firstLine="708"/>
        <w:jc w:val="both"/>
        <w:rPr>
          <w:sz w:val="22"/>
          <w:szCs w:val="22"/>
          <w:u w:val="single"/>
        </w:rPr>
      </w:pPr>
      <w:r w:rsidRPr="00B70FD8">
        <w:rPr>
          <w:sz w:val="22"/>
          <w:szCs w:val="22"/>
          <w:u w:val="single"/>
        </w:rPr>
        <w:t>coordinamento e la collaborazione tra Famiglia, Scuola e Istituzioni.</w:t>
      </w:r>
    </w:p>
    <w:p w14:paraId="76D0A034" w14:textId="77777777" w:rsidR="00E834E8" w:rsidRPr="00B70FD8" w:rsidRDefault="00E834E8" w:rsidP="00E834E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F04AF9">
        <w:rPr>
          <w:b/>
          <w:sz w:val="22"/>
          <w:szCs w:val="22"/>
        </w:rPr>
        <w:t>A livello operativo</w:t>
      </w:r>
      <w:r w:rsidRPr="00B70FD8">
        <w:rPr>
          <w:sz w:val="22"/>
          <w:szCs w:val="22"/>
        </w:rPr>
        <w:t xml:space="preserve"> l’insegnante che nota segni evidenti di infestazione sul singolo bambino (presenza a occhio nudo, ossia senza che sia nec</w:t>
      </w:r>
      <w:r w:rsidR="0065337E">
        <w:rPr>
          <w:sz w:val="22"/>
          <w:szCs w:val="22"/>
        </w:rPr>
        <w:t xml:space="preserve">essaria un’ispezione </w:t>
      </w:r>
      <w:proofErr w:type="gramStart"/>
      <w:r w:rsidR="0065337E">
        <w:rPr>
          <w:sz w:val="22"/>
          <w:szCs w:val="22"/>
        </w:rPr>
        <w:t>accurata )</w:t>
      </w:r>
      <w:proofErr w:type="gramEnd"/>
      <w:r w:rsidRPr="00B70FD8">
        <w:rPr>
          <w:sz w:val="22"/>
          <w:szCs w:val="22"/>
        </w:rPr>
        <w:t xml:space="preserve"> di numerose uova e/o del p</w:t>
      </w:r>
      <w:r w:rsidR="0065337E">
        <w:rPr>
          <w:sz w:val="22"/>
          <w:szCs w:val="22"/>
        </w:rPr>
        <w:t>arassita</w:t>
      </w:r>
      <w:r w:rsidRPr="00B70FD8">
        <w:rPr>
          <w:sz w:val="22"/>
          <w:szCs w:val="22"/>
        </w:rPr>
        <w:t>, segnala la sospetta pediculosi al dirigente scolastico (art. 40 del DPR 22.12.67 n. 1518 ), il quale invia ai genitori del bambino:</w:t>
      </w:r>
    </w:p>
    <w:p w14:paraId="3C9EF176" w14:textId="77777777" w:rsidR="00F04AF9" w:rsidRDefault="00E834E8" w:rsidP="00E834E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70FD8">
        <w:rPr>
          <w:sz w:val="22"/>
          <w:szCs w:val="22"/>
        </w:rPr>
        <w:t>• una lettera in cui è richiesto un certificato medico o una autocertificazione di avvenuto trattamento ai fini della riammissione (Allegato A)</w:t>
      </w:r>
    </w:p>
    <w:p w14:paraId="38A21E66" w14:textId="77777777" w:rsidR="00F04AF9" w:rsidRDefault="00E834E8" w:rsidP="00E834E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70FD8">
        <w:rPr>
          <w:sz w:val="22"/>
          <w:szCs w:val="22"/>
        </w:rPr>
        <w:t xml:space="preserve"> • </w:t>
      </w:r>
      <w:r w:rsidR="00F04AF9">
        <w:rPr>
          <w:sz w:val="22"/>
          <w:szCs w:val="22"/>
        </w:rPr>
        <w:t xml:space="preserve">il </w:t>
      </w:r>
      <w:r w:rsidRPr="00B70FD8">
        <w:rPr>
          <w:sz w:val="22"/>
          <w:szCs w:val="22"/>
        </w:rPr>
        <w:t>modello per l’autocertificazione di avvenuto trattamento ai fini della riammissione</w:t>
      </w:r>
      <w:r w:rsidR="00226880">
        <w:rPr>
          <w:sz w:val="22"/>
          <w:szCs w:val="22"/>
        </w:rPr>
        <w:t xml:space="preserve"> (Allegato </w:t>
      </w:r>
      <w:r w:rsidR="00F04AF9">
        <w:rPr>
          <w:sz w:val="22"/>
          <w:szCs w:val="22"/>
        </w:rPr>
        <w:t>C).</w:t>
      </w:r>
    </w:p>
    <w:p w14:paraId="3E75036D" w14:textId="77777777" w:rsidR="00E834E8" w:rsidRPr="00B70FD8" w:rsidRDefault="00E834E8" w:rsidP="00E834E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70FD8">
        <w:rPr>
          <w:sz w:val="22"/>
          <w:szCs w:val="22"/>
        </w:rPr>
        <w:t>Contestualmente l’insegnante dovrà inviare informazione agli altri genitori degli alunni della classe</w:t>
      </w:r>
      <w:r w:rsidR="00EA14CD" w:rsidRPr="00B70FD8">
        <w:rPr>
          <w:sz w:val="22"/>
          <w:szCs w:val="22"/>
        </w:rPr>
        <w:t xml:space="preserve"> </w:t>
      </w:r>
      <w:r w:rsidRPr="00B70FD8">
        <w:rPr>
          <w:sz w:val="22"/>
          <w:szCs w:val="22"/>
        </w:rPr>
        <w:t>attraverso l’Allegato B.</w:t>
      </w:r>
    </w:p>
    <w:p w14:paraId="2A11344E" w14:textId="77777777" w:rsidR="00E834E8" w:rsidRPr="00B70FD8" w:rsidRDefault="00E834E8" w:rsidP="00E834E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70FD8">
        <w:rPr>
          <w:sz w:val="22"/>
          <w:szCs w:val="22"/>
        </w:rPr>
        <w:t>La stessa procedura di comunicazione ai genitori (Allegato B) e la stessa procedura per la riammissione sarà seguita se la segnalazione è effettuata dal genitore, dal medico curante o da altri soggetti preposti al controllo.</w:t>
      </w:r>
    </w:p>
    <w:p w14:paraId="711067A7" w14:textId="77777777" w:rsidR="00DB1519" w:rsidRPr="00B70FD8" w:rsidRDefault="00DB1519" w:rsidP="00E834E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70FD8">
        <w:rPr>
          <w:sz w:val="22"/>
          <w:szCs w:val="22"/>
        </w:rPr>
        <w:t>Si ringrazia per la consueta e fattiva collaborazione.</w:t>
      </w:r>
    </w:p>
    <w:p w14:paraId="1D657146" w14:textId="77777777" w:rsidR="00DB1519" w:rsidRPr="00B70FD8" w:rsidRDefault="00DB1519" w:rsidP="007A44AE">
      <w:pPr>
        <w:autoSpaceDE w:val="0"/>
        <w:autoSpaceDN w:val="0"/>
        <w:adjustRightInd w:val="0"/>
        <w:spacing w:line="276" w:lineRule="auto"/>
        <w:ind w:right="567" w:firstLine="708"/>
        <w:jc w:val="both"/>
        <w:rPr>
          <w:b/>
          <w:sz w:val="22"/>
          <w:szCs w:val="22"/>
        </w:rPr>
      </w:pPr>
    </w:p>
    <w:p w14:paraId="57B74ACB" w14:textId="77777777" w:rsidR="00C74103" w:rsidRPr="00B70FD8" w:rsidRDefault="00C74103" w:rsidP="007A44AE">
      <w:pPr>
        <w:autoSpaceDE w:val="0"/>
        <w:autoSpaceDN w:val="0"/>
        <w:adjustRightInd w:val="0"/>
        <w:spacing w:line="276" w:lineRule="auto"/>
        <w:ind w:right="567" w:firstLine="708"/>
        <w:jc w:val="both"/>
        <w:rPr>
          <w:sz w:val="22"/>
          <w:szCs w:val="22"/>
        </w:rPr>
      </w:pPr>
    </w:p>
    <w:p w14:paraId="2DBD28B6" w14:textId="77777777" w:rsidR="00C74103" w:rsidRPr="00B70FD8" w:rsidRDefault="00C74103" w:rsidP="008552F2">
      <w:pPr>
        <w:autoSpaceDE w:val="0"/>
        <w:autoSpaceDN w:val="0"/>
        <w:adjustRightInd w:val="0"/>
        <w:ind w:right="422" w:firstLine="708"/>
        <w:jc w:val="right"/>
        <w:rPr>
          <w:sz w:val="22"/>
          <w:szCs w:val="22"/>
        </w:rPr>
      </w:pPr>
      <w:r w:rsidRPr="00B70FD8">
        <w:rPr>
          <w:sz w:val="22"/>
          <w:szCs w:val="22"/>
        </w:rPr>
        <w:tab/>
      </w:r>
      <w:r w:rsidRPr="00B70FD8">
        <w:rPr>
          <w:sz w:val="22"/>
          <w:szCs w:val="22"/>
        </w:rPr>
        <w:tab/>
      </w:r>
      <w:r w:rsidRPr="00B70FD8">
        <w:rPr>
          <w:sz w:val="22"/>
          <w:szCs w:val="22"/>
        </w:rPr>
        <w:tab/>
      </w:r>
      <w:r w:rsidRPr="00B70FD8">
        <w:rPr>
          <w:sz w:val="22"/>
          <w:szCs w:val="22"/>
        </w:rPr>
        <w:tab/>
      </w:r>
      <w:r w:rsidRPr="00B70FD8">
        <w:rPr>
          <w:sz w:val="22"/>
          <w:szCs w:val="22"/>
        </w:rPr>
        <w:tab/>
      </w:r>
      <w:r w:rsidRPr="00B70FD8">
        <w:rPr>
          <w:sz w:val="22"/>
          <w:szCs w:val="22"/>
        </w:rPr>
        <w:tab/>
      </w:r>
      <w:r w:rsidR="008552F2">
        <w:rPr>
          <w:sz w:val="22"/>
          <w:szCs w:val="22"/>
        </w:rPr>
        <w:t xml:space="preserve">   </w:t>
      </w:r>
      <w:r w:rsidRPr="00B70FD8">
        <w:rPr>
          <w:sz w:val="22"/>
          <w:szCs w:val="22"/>
        </w:rPr>
        <w:t>La Dirigente Scolastica</w:t>
      </w:r>
    </w:p>
    <w:p w14:paraId="4CCF9539" w14:textId="77777777" w:rsidR="00F04AF9" w:rsidRDefault="00C74103" w:rsidP="008552F2">
      <w:pPr>
        <w:autoSpaceDE w:val="0"/>
        <w:autoSpaceDN w:val="0"/>
        <w:adjustRightInd w:val="0"/>
        <w:ind w:right="567" w:firstLine="708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04AF9">
        <w:t xml:space="preserve">  </w:t>
      </w:r>
      <w:r w:rsidRPr="00F04AF9">
        <w:rPr>
          <w:rFonts w:ascii="Edwardian Script ITC" w:hAnsi="Edwardian Script ITC"/>
          <w:i/>
          <w:sz w:val="32"/>
          <w:szCs w:val="32"/>
        </w:rPr>
        <w:t>Claudia S. Amico</w:t>
      </w:r>
      <w:r w:rsidR="008552F2">
        <w:rPr>
          <w:rFonts w:ascii="Edwardian Script ITC" w:hAnsi="Edwardian Script ITC"/>
          <w:i/>
          <w:sz w:val="32"/>
          <w:szCs w:val="32"/>
        </w:rPr>
        <w:br/>
      </w:r>
      <w:r w:rsidR="008552F2">
        <w:rPr>
          <w:sz w:val="18"/>
          <w:szCs w:val="18"/>
        </w:rPr>
        <w:t xml:space="preserve"> </w:t>
      </w:r>
      <w:r w:rsidR="00F04AF9" w:rsidRPr="00F04AF9">
        <w:rPr>
          <w:sz w:val="18"/>
          <w:szCs w:val="18"/>
        </w:rPr>
        <w:t>(Doc. F.to digitalmente)</w:t>
      </w:r>
    </w:p>
    <w:p w14:paraId="529C9402" w14:textId="77777777" w:rsidR="008552F2" w:rsidRDefault="008552F2" w:rsidP="008552F2">
      <w:pPr>
        <w:autoSpaceDE w:val="0"/>
        <w:autoSpaceDN w:val="0"/>
        <w:adjustRightInd w:val="0"/>
        <w:ind w:right="567" w:firstLine="708"/>
        <w:jc w:val="right"/>
        <w:rPr>
          <w:rFonts w:ascii="Edwardian Script ITC" w:hAnsi="Edwardian Script ITC"/>
          <w:i/>
          <w:sz w:val="32"/>
          <w:szCs w:val="32"/>
        </w:rPr>
      </w:pPr>
    </w:p>
    <w:p w14:paraId="5BE6E492" w14:textId="77777777" w:rsidR="008552F2" w:rsidRPr="008552F2" w:rsidRDefault="008552F2" w:rsidP="008552F2">
      <w:pPr>
        <w:autoSpaceDE w:val="0"/>
        <w:autoSpaceDN w:val="0"/>
        <w:adjustRightInd w:val="0"/>
        <w:ind w:right="567" w:firstLine="708"/>
        <w:jc w:val="right"/>
        <w:rPr>
          <w:rFonts w:ascii="Edwardian Script ITC" w:hAnsi="Edwardian Script ITC"/>
          <w:i/>
          <w:sz w:val="32"/>
          <w:szCs w:val="32"/>
        </w:rPr>
      </w:pPr>
    </w:p>
    <w:p w14:paraId="43DB98B2" w14:textId="77777777" w:rsidR="007A44AE" w:rsidRDefault="00C74103" w:rsidP="007A44AE">
      <w:pPr>
        <w:autoSpaceDE w:val="0"/>
        <w:autoSpaceDN w:val="0"/>
        <w:adjustRightInd w:val="0"/>
        <w:spacing w:line="276" w:lineRule="auto"/>
        <w:ind w:right="567" w:firstLine="708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A7DAE78" w14:textId="77777777" w:rsidR="00EA449D" w:rsidRDefault="00EA14CD" w:rsidP="00EA449D">
      <w:pPr>
        <w:autoSpaceDE w:val="0"/>
        <w:autoSpaceDN w:val="0"/>
        <w:adjustRightInd w:val="0"/>
        <w:spacing w:line="276" w:lineRule="auto"/>
        <w:ind w:right="567" w:firstLine="708"/>
        <w:jc w:val="both"/>
      </w:pPr>
      <w:r>
        <w:t>Allegati</w:t>
      </w:r>
      <w:r w:rsidR="00EA449D">
        <w:t>:</w:t>
      </w:r>
    </w:p>
    <w:p w14:paraId="229B0837" w14:textId="77777777" w:rsidR="00EA449D" w:rsidRPr="00F04AF9" w:rsidRDefault="00EA14CD" w:rsidP="00F04AF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67"/>
        <w:jc w:val="both"/>
        <w:rPr>
          <w:sz w:val="20"/>
          <w:szCs w:val="20"/>
        </w:rPr>
      </w:pPr>
      <w:r w:rsidRPr="00F04AF9">
        <w:rPr>
          <w:sz w:val="20"/>
          <w:szCs w:val="20"/>
        </w:rPr>
        <w:t>Allegato A</w:t>
      </w:r>
      <w:r w:rsidR="00EA449D" w:rsidRPr="00F04AF9">
        <w:rPr>
          <w:sz w:val="20"/>
          <w:szCs w:val="20"/>
        </w:rPr>
        <w:t xml:space="preserve"> -Lettera</w:t>
      </w:r>
      <w:r w:rsidR="00EA449D" w:rsidRPr="00F04AF9">
        <w:rPr>
          <w:spacing w:val="-2"/>
          <w:sz w:val="20"/>
          <w:szCs w:val="20"/>
        </w:rPr>
        <w:t xml:space="preserve"> </w:t>
      </w:r>
      <w:r w:rsidR="00EA449D" w:rsidRPr="00F04AF9">
        <w:rPr>
          <w:sz w:val="20"/>
          <w:szCs w:val="20"/>
        </w:rPr>
        <w:t>destinata</w:t>
      </w:r>
      <w:r w:rsidR="00EA449D" w:rsidRPr="00F04AF9">
        <w:rPr>
          <w:spacing w:val="-3"/>
          <w:sz w:val="20"/>
          <w:szCs w:val="20"/>
        </w:rPr>
        <w:t xml:space="preserve"> </w:t>
      </w:r>
      <w:r w:rsidR="00EA449D" w:rsidRPr="00F04AF9">
        <w:rPr>
          <w:sz w:val="20"/>
          <w:szCs w:val="20"/>
        </w:rPr>
        <w:t>ai genitori</w:t>
      </w:r>
      <w:r w:rsidR="00EA449D" w:rsidRPr="00F04AF9">
        <w:rPr>
          <w:spacing w:val="-4"/>
          <w:sz w:val="20"/>
          <w:szCs w:val="20"/>
        </w:rPr>
        <w:t xml:space="preserve"> </w:t>
      </w:r>
      <w:r w:rsidR="00EA449D" w:rsidRPr="00F04AF9">
        <w:rPr>
          <w:sz w:val="20"/>
          <w:szCs w:val="20"/>
        </w:rPr>
        <w:t>dei</w:t>
      </w:r>
      <w:r w:rsidR="00EA449D" w:rsidRPr="00F04AF9">
        <w:rPr>
          <w:spacing w:val="-3"/>
          <w:sz w:val="20"/>
          <w:szCs w:val="20"/>
        </w:rPr>
        <w:t xml:space="preserve"> </w:t>
      </w:r>
      <w:r w:rsidR="00EA449D" w:rsidRPr="00F04AF9">
        <w:rPr>
          <w:sz w:val="20"/>
          <w:szCs w:val="20"/>
        </w:rPr>
        <w:t>bambini</w:t>
      </w:r>
      <w:r w:rsidR="00EA449D" w:rsidRPr="00F04AF9">
        <w:rPr>
          <w:spacing w:val="-1"/>
          <w:sz w:val="20"/>
          <w:szCs w:val="20"/>
        </w:rPr>
        <w:t xml:space="preserve"> </w:t>
      </w:r>
      <w:r w:rsidR="00EA449D" w:rsidRPr="00F04AF9">
        <w:rPr>
          <w:sz w:val="20"/>
          <w:szCs w:val="20"/>
        </w:rPr>
        <w:t>con</w:t>
      </w:r>
      <w:r w:rsidR="00EA449D" w:rsidRPr="00F04AF9">
        <w:rPr>
          <w:spacing w:val="1"/>
          <w:sz w:val="20"/>
          <w:szCs w:val="20"/>
        </w:rPr>
        <w:t xml:space="preserve"> </w:t>
      </w:r>
      <w:r w:rsidR="00EA449D" w:rsidRPr="00F04AF9">
        <w:rPr>
          <w:sz w:val="20"/>
          <w:szCs w:val="20"/>
        </w:rPr>
        <w:t>infestazione</w:t>
      </w:r>
      <w:r w:rsidR="00EA449D" w:rsidRPr="00F04AF9">
        <w:rPr>
          <w:spacing w:val="-3"/>
          <w:sz w:val="20"/>
          <w:szCs w:val="20"/>
        </w:rPr>
        <w:t xml:space="preserve"> </w:t>
      </w:r>
      <w:r w:rsidR="00EA449D" w:rsidRPr="00F04AF9">
        <w:rPr>
          <w:sz w:val="20"/>
          <w:szCs w:val="20"/>
        </w:rPr>
        <w:t>da</w:t>
      </w:r>
      <w:r w:rsidR="00EA449D" w:rsidRPr="00F04AF9">
        <w:rPr>
          <w:spacing w:val="-5"/>
          <w:sz w:val="20"/>
          <w:szCs w:val="20"/>
        </w:rPr>
        <w:t xml:space="preserve"> </w:t>
      </w:r>
      <w:r w:rsidR="00EA449D" w:rsidRPr="00F04AF9">
        <w:rPr>
          <w:sz w:val="20"/>
          <w:szCs w:val="20"/>
        </w:rPr>
        <w:t>pidocchio</w:t>
      </w:r>
      <w:r w:rsidR="00EA449D" w:rsidRPr="00F04AF9">
        <w:rPr>
          <w:spacing w:val="-3"/>
          <w:sz w:val="20"/>
          <w:szCs w:val="20"/>
        </w:rPr>
        <w:t xml:space="preserve"> </w:t>
      </w:r>
      <w:r w:rsidR="00EA449D" w:rsidRPr="00F04AF9">
        <w:rPr>
          <w:sz w:val="20"/>
          <w:szCs w:val="20"/>
        </w:rPr>
        <w:t>del capello)</w:t>
      </w:r>
    </w:p>
    <w:p w14:paraId="3096D88F" w14:textId="77777777" w:rsidR="00EA14CD" w:rsidRPr="00F04AF9" w:rsidRDefault="00EA14CD" w:rsidP="00F04AF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67"/>
        <w:jc w:val="both"/>
        <w:rPr>
          <w:sz w:val="20"/>
          <w:szCs w:val="20"/>
        </w:rPr>
      </w:pPr>
      <w:r w:rsidRPr="00F04AF9">
        <w:rPr>
          <w:sz w:val="20"/>
          <w:szCs w:val="20"/>
        </w:rPr>
        <w:t>Allegato B</w:t>
      </w:r>
      <w:r w:rsidR="00EA449D" w:rsidRPr="00F04AF9">
        <w:rPr>
          <w:sz w:val="20"/>
          <w:szCs w:val="20"/>
        </w:rPr>
        <w:t>- Lettera destinata ai genitori dei bambini senza infestazione da pidocchio del capello, ma che</w:t>
      </w:r>
      <w:r w:rsidR="00EA449D" w:rsidRPr="00F04AF9">
        <w:rPr>
          <w:spacing w:val="1"/>
          <w:sz w:val="20"/>
          <w:szCs w:val="20"/>
        </w:rPr>
        <w:t xml:space="preserve"> </w:t>
      </w:r>
      <w:r w:rsidR="00EA449D" w:rsidRPr="00F04AF9">
        <w:rPr>
          <w:sz w:val="20"/>
          <w:szCs w:val="20"/>
        </w:rPr>
        <w:t>frequentano</w:t>
      </w:r>
      <w:r w:rsidR="00EA449D" w:rsidRPr="00F04AF9">
        <w:rPr>
          <w:spacing w:val="-1"/>
          <w:sz w:val="20"/>
          <w:szCs w:val="20"/>
        </w:rPr>
        <w:t xml:space="preserve"> </w:t>
      </w:r>
      <w:r w:rsidR="00EA449D" w:rsidRPr="00F04AF9">
        <w:rPr>
          <w:sz w:val="20"/>
          <w:szCs w:val="20"/>
        </w:rPr>
        <w:t>altri bambini con</w:t>
      </w:r>
      <w:r w:rsidR="00EA449D" w:rsidRPr="00F04AF9">
        <w:rPr>
          <w:spacing w:val="-1"/>
          <w:sz w:val="20"/>
          <w:szCs w:val="20"/>
        </w:rPr>
        <w:t xml:space="preserve"> </w:t>
      </w:r>
      <w:r w:rsidR="00EA449D" w:rsidRPr="00F04AF9">
        <w:rPr>
          <w:sz w:val="20"/>
          <w:szCs w:val="20"/>
        </w:rPr>
        <w:t>pediculosi</w:t>
      </w:r>
    </w:p>
    <w:p w14:paraId="25FEB0BB" w14:textId="77777777" w:rsidR="00EA449D" w:rsidRPr="00EA449D" w:rsidRDefault="00EA449D" w:rsidP="00F04AF9">
      <w:pPr>
        <w:pStyle w:val="Titolo31"/>
        <w:numPr>
          <w:ilvl w:val="0"/>
          <w:numId w:val="1"/>
        </w:numPr>
        <w:spacing w:before="28"/>
        <w:rPr>
          <w:rFonts w:ascii="Times New Roman" w:hAnsi="Times New Roman" w:cs="Times New Roman"/>
          <w:b w:val="0"/>
          <w:sz w:val="20"/>
          <w:szCs w:val="20"/>
        </w:rPr>
      </w:pPr>
      <w:r w:rsidRPr="00EA449D">
        <w:rPr>
          <w:rFonts w:ascii="Times New Roman" w:hAnsi="Times New Roman" w:cs="Times New Roman"/>
          <w:b w:val="0"/>
          <w:sz w:val="20"/>
          <w:szCs w:val="20"/>
        </w:rPr>
        <w:t>Allegato</w:t>
      </w:r>
      <w:r w:rsidRPr="00EA449D">
        <w:rPr>
          <w:rFonts w:ascii="Times New Roman" w:hAnsi="Times New Roman" w:cs="Times New Roman"/>
          <w:b w:val="0"/>
          <w:spacing w:val="-4"/>
          <w:sz w:val="20"/>
          <w:szCs w:val="20"/>
        </w:rPr>
        <w:t xml:space="preserve"> </w:t>
      </w:r>
      <w:r w:rsidRPr="00EA449D">
        <w:rPr>
          <w:rFonts w:ascii="Times New Roman" w:hAnsi="Times New Roman" w:cs="Times New Roman"/>
          <w:b w:val="0"/>
          <w:sz w:val="20"/>
          <w:szCs w:val="20"/>
        </w:rPr>
        <w:t>C</w:t>
      </w:r>
      <w:r w:rsidRPr="00EA449D">
        <w:rPr>
          <w:rFonts w:ascii="Times New Roman" w:hAnsi="Times New Roman" w:cs="Times New Roman"/>
          <w:b w:val="0"/>
          <w:spacing w:val="-4"/>
          <w:sz w:val="20"/>
          <w:szCs w:val="20"/>
        </w:rPr>
        <w:t xml:space="preserve"> </w:t>
      </w:r>
      <w:r w:rsidRPr="00EA449D">
        <w:rPr>
          <w:rFonts w:ascii="Times New Roman" w:hAnsi="Times New Roman" w:cs="Times New Roman"/>
          <w:b w:val="0"/>
          <w:sz w:val="20"/>
          <w:szCs w:val="20"/>
        </w:rPr>
        <w:t>-Autocertificazione</w:t>
      </w:r>
      <w:r w:rsidRPr="00EA449D">
        <w:rPr>
          <w:rFonts w:ascii="Times New Roman" w:hAnsi="Times New Roman" w:cs="Times New Roman"/>
          <w:b w:val="0"/>
          <w:spacing w:val="-3"/>
          <w:sz w:val="20"/>
          <w:szCs w:val="20"/>
        </w:rPr>
        <w:t xml:space="preserve"> </w:t>
      </w:r>
      <w:r w:rsidRPr="00EA449D">
        <w:rPr>
          <w:rFonts w:ascii="Times New Roman" w:hAnsi="Times New Roman" w:cs="Times New Roman"/>
          <w:b w:val="0"/>
          <w:sz w:val="20"/>
          <w:szCs w:val="20"/>
        </w:rPr>
        <w:t>per</w:t>
      </w:r>
      <w:r w:rsidRPr="00EA449D">
        <w:rPr>
          <w:rFonts w:ascii="Times New Roman" w:hAnsi="Times New Roman" w:cs="Times New Roman"/>
          <w:b w:val="0"/>
          <w:spacing w:val="-1"/>
          <w:sz w:val="20"/>
          <w:szCs w:val="20"/>
        </w:rPr>
        <w:t xml:space="preserve"> </w:t>
      </w:r>
      <w:r w:rsidRPr="00EA449D">
        <w:rPr>
          <w:rFonts w:ascii="Times New Roman" w:hAnsi="Times New Roman" w:cs="Times New Roman"/>
          <w:b w:val="0"/>
          <w:sz w:val="20"/>
          <w:szCs w:val="20"/>
        </w:rPr>
        <w:t>la</w:t>
      </w:r>
      <w:r w:rsidRPr="00EA449D">
        <w:rPr>
          <w:rFonts w:ascii="Times New Roman" w:hAnsi="Times New Roman" w:cs="Times New Roman"/>
          <w:b w:val="0"/>
          <w:spacing w:val="-4"/>
          <w:sz w:val="20"/>
          <w:szCs w:val="20"/>
        </w:rPr>
        <w:t xml:space="preserve"> </w:t>
      </w:r>
      <w:r w:rsidRPr="00EA449D">
        <w:rPr>
          <w:rFonts w:ascii="Times New Roman" w:hAnsi="Times New Roman" w:cs="Times New Roman"/>
          <w:b w:val="0"/>
          <w:sz w:val="20"/>
          <w:szCs w:val="20"/>
        </w:rPr>
        <w:t>riammissione</w:t>
      </w:r>
      <w:r w:rsidRPr="00EA449D">
        <w:rPr>
          <w:rFonts w:ascii="Times New Roman" w:hAnsi="Times New Roman" w:cs="Times New Roman"/>
          <w:b w:val="0"/>
          <w:spacing w:val="-3"/>
          <w:sz w:val="20"/>
          <w:szCs w:val="20"/>
        </w:rPr>
        <w:t xml:space="preserve"> </w:t>
      </w:r>
      <w:r w:rsidRPr="00EA449D">
        <w:rPr>
          <w:rFonts w:ascii="Times New Roman" w:hAnsi="Times New Roman" w:cs="Times New Roman"/>
          <w:b w:val="0"/>
          <w:sz w:val="20"/>
          <w:szCs w:val="20"/>
        </w:rPr>
        <w:t>scolastica</w:t>
      </w:r>
      <w:r w:rsidRPr="00EA449D">
        <w:rPr>
          <w:rFonts w:ascii="Times New Roman" w:hAnsi="Times New Roman" w:cs="Times New Roman"/>
          <w:b w:val="0"/>
          <w:spacing w:val="-3"/>
          <w:sz w:val="20"/>
          <w:szCs w:val="20"/>
        </w:rPr>
        <w:t xml:space="preserve"> </w:t>
      </w:r>
    </w:p>
    <w:p w14:paraId="36CEB40D" w14:textId="77777777" w:rsidR="00EA449D" w:rsidRPr="00EA449D" w:rsidRDefault="00EA449D" w:rsidP="00F04AF9">
      <w:pPr>
        <w:pStyle w:val="Titolo31"/>
        <w:numPr>
          <w:ilvl w:val="0"/>
          <w:numId w:val="1"/>
        </w:numPr>
        <w:spacing w:before="28"/>
        <w:rPr>
          <w:rFonts w:ascii="Times New Roman" w:hAnsi="Times New Roman" w:cs="Times New Roman"/>
          <w:b w:val="0"/>
          <w:sz w:val="20"/>
          <w:szCs w:val="20"/>
        </w:rPr>
      </w:pPr>
      <w:r w:rsidRPr="00EA449D">
        <w:rPr>
          <w:rFonts w:ascii="Times New Roman" w:hAnsi="Times New Roman" w:cs="Times New Roman"/>
          <w:b w:val="0"/>
          <w:sz w:val="20"/>
          <w:szCs w:val="20"/>
        </w:rPr>
        <w:t>Allegato D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-</w:t>
      </w:r>
      <w:r w:rsidRPr="00EA449D">
        <w:rPr>
          <w:rFonts w:ascii="Times New Roman" w:hAnsi="Times New Roman" w:cs="Times New Roman"/>
          <w:b w:val="0"/>
          <w:sz w:val="20"/>
          <w:szCs w:val="20"/>
        </w:rPr>
        <w:t xml:space="preserve"> Volantino informativo</w:t>
      </w:r>
    </w:p>
    <w:p w14:paraId="32DE2074" w14:textId="77777777" w:rsidR="00C74103" w:rsidRDefault="00C74103" w:rsidP="00C74103">
      <w:pPr>
        <w:autoSpaceDE w:val="0"/>
        <w:autoSpaceDN w:val="0"/>
        <w:adjustRightInd w:val="0"/>
        <w:spacing w:line="360" w:lineRule="auto"/>
        <w:ind w:right="567" w:firstLine="708"/>
        <w:jc w:val="both"/>
      </w:pPr>
    </w:p>
    <w:p w14:paraId="0E8FD1CB" w14:textId="77777777" w:rsidR="00EA14CD" w:rsidRDefault="00EA14CD" w:rsidP="00C74103">
      <w:pPr>
        <w:autoSpaceDE w:val="0"/>
        <w:autoSpaceDN w:val="0"/>
        <w:adjustRightInd w:val="0"/>
        <w:spacing w:line="360" w:lineRule="auto"/>
        <w:ind w:right="567" w:firstLine="708"/>
        <w:jc w:val="both"/>
      </w:pPr>
    </w:p>
    <w:p w14:paraId="3E700F72" w14:textId="77777777" w:rsidR="00F04AF9" w:rsidRDefault="00F04AF9" w:rsidP="00EA14CD">
      <w:pPr>
        <w:spacing w:before="52"/>
        <w:ind w:left="112"/>
        <w:jc w:val="both"/>
        <w:rPr>
          <w:b/>
        </w:rPr>
      </w:pPr>
    </w:p>
    <w:p w14:paraId="6C0D52D1" w14:textId="77777777" w:rsidR="00F04AF9" w:rsidRDefault="00F04AF9" w:rsidP="00EA14CD">
      <w:pPr>
        <w:spacing w:before="52"/>
        <w:ind w:left="112"/>
        <w:jc w:val="both"/>
        <w:rPr>
          <w:b/>
        </w:rPr>
      </w:pPr>
    </w:p>
    <w:p w14:paraId="562F03ED" w14:textId="77777777" w:rsidR="00F04AF9" w:rsidRDefault="00F04AF9" w:rsidP="00EA14CD">
      <w:pPr>
        <w:spacing w:before="52"/>
        <w:ind w:left="112"/>
        <w:jc w:val="both"/>
        <w:rPr>
          <w:b/>
        </w:rPr>
      </w:pPr>
    </w:p>
    <w:p w14:paraId="64B6796E" w14:textId="77777777" w:rsidR="00F04AF9" w:rsidRDefault="00F04AF9" w:rsidP="00EA14CD">
      <w:pPr>
        <w:spacing w:before="52"/>
        <w:ind w:left="112"/>
        <w:jc w:val="both"/>
        <w:rPr>
          <w:b/>
        </w:rPr>
      </w:pPr>
    </w:p>
    <w:p w14:paraId="475D651A" w14:textId="77777777" w:rsidR="00F04AF9" w:rsidRDefault="00F04AF9" w:rsidP="00EA14CD">
      <w:pPr>
        <w:spacing w:before="52"/>
        <w:ind w:left="112"/>
        <w:jc w:val="both"/>
        <w:rPr>
          <w:b/>
        </w:rPr>
      </w:pPr>
    </w:p>
    <w:p w14:paraId="64FC5EC0" w14:textId="77777777" w:rsidR="00F04AF9" w:rsidRDefault="00F04AF9" w:rsidP="00EA14CD">
      <w:pPr>
        <w:spacing w:before="52"/>
        <w:ind w:left="112"/>
        <w:jc w:val="both"/>
        <w:rPr>
          <w:b/>
        </w:rPr>
      </w:pPr>
    </w:p>
    <w:p w14:paraId="40CBD074" w14:textId="77777777" w:rsidR="00F04AF9" w:rsidRDefault="00F04AF9" w:rsidP="00EA14CD">
      <w:pPr>
        <w:spacing w:before="52"/>
        <w:ind w:left="112"/>
        <w:jc w:val="both"/>
        <w:rPr>
          <w:b/>
        </w:rPr>
      </w:pPr>
    </w:p>
    <w:p w14:paraId="6608D0C6" w14:textId="77777777" w:rsidR="00F04AF9" w:rsidRDefault="00F04AF9" w:rsidP="00EA14CD">
      <w:pPr>
        <w:spacing w:before="52"/>
        <w:ind w:left="112"/>
        <w:jc w:val="both"/>
        <w:rPr>
          <w:b/>
        </w:rPr>
      </w:pPr>
    </w:p>
    <w:p w14:paraId="7B3E2593" w14:textId="77777777" w:rsidR="00F04AF9" w:rsidRDefault="00F04AF9" w:rsidP="00EA14CD">
      <w:pPr>
        <w:spacing w:before="52"/>
        <w:ind w:left="112"/>
        <w:jc w:val="both"/>
        <w:rPr>
          <w:b/>
        </w:rPr>
      </w:pPr>
    </w:p>
    <w:p w14:paraId="1A347CF4" w14:textId="77777777" w:rsidR="00EA14CD" w:rsidRDefault="00EA14CD" w:rsidP="00EA14CD">
      <w:pPr>
        <w:spacing w:before="52"/>
        <w:ind w:left="112"/>
        <w:jc w:val="both"/>
      </w:pPr>
      <w:r>
        <w:rPr>
          <w:b/>
        </w:rPr>
        <w:t>Allegato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50"/>
        </w:rPr>
        <w:t xml:space="preserve"> </w:t>
      </w:r>
      <w:r>
        <w:t>(Lettera</w:t>
      </w:r>
      <w:r>
        <w:rPr>
          <w:spacing w:val="-2"/>
        </w:rPr>
        <w:t xml:space="preserve"> </w:t>
      </w:r>
      <w:r>
        <w:t>destinata</w:t>
      </w:r>
      <w:r>
        <w:rPr>
          <w:spacing w:val="-3"/>
        </w:rPr>
        <w:t xml:space="preserve"> </w:t>
      </w:r>
      <w:r>
        <w:t>ai genitori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bambini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infestazione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pidocchio</w:t>
      </w:r>
      <w:r>
        <w:rPr>
          <w:spacing w:val="-3"/>
        </w:rPr>
        <w:t xml:space="preserve"> </w:t>
      </w:r>
      <w:r>
        <w:t>del capello)</w:t>
      </w:r>
    </w:p>
    <w:p w14:paraId="6AAA5C8D" w14:textId="77777777" w:rsidR="00EA14CD" w:rsidRDefault="00EA14CD" w:rsidP="00EA14CD">
      <w:pPr>
        <w:pStyle w:val="Corpotesto"/>
        <w:spacing w:before="10"/>
        <w:rPr>
          <w:sz w:val="19"/>
        </w:rPr>
      </w:pPr>
    </w:p>
    <w:p w14:paraId="24AD8B1B" w14:textId="77777777" w:rsidR="00EA14CD" w:rsidRDefault="00EA14CD" w:rsidP="00EA14CD">
      <w:pPr>
        <w:pStyle w:val="Titolo11"/>
        <w:ind w:left="868" w:right="0"/>
        <w:jc w:val="left"/>
      </w:pPr>
      <w:r>
        <w:t>ISTITUTO</w:t>
      </w:r>
      <w:r>
        <w:rPr>
          <w:spacing w:val="-1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“</w:t>
      </w:r>
      <w:r w:rsidR="00EA449D">
        <w:t>Santa Caterina- Resuttano</w:t>
      </w:r>
      <w:r w:rsidR="00F04AF9">
        <w:t>"- S</w:t>
      </w:r>
      <w:r w:rsidR="00EA449D">
        <w:t>anta Caterina Villarmosa (CL)</w:t>
      </w:r>
    </w:p>
    <w:p w14:paraId="30BE4448" w14:textId="77777777" w:rsidR="00EA14CD" w:rsidRDefault="00EA14CD" w:rsidP="00EA14CD">
      <w:pPr>
        <w:pStyle w:val="Corpotesto"/>
        <w:rPr>
          <w:b/>
          <w:sz w:val="24"/>
        </w:rPr>
      </w:pPr>
    </w:p>
    <w:p w14:paraId="0E4E3DD9" w14:textId="77777777" w:rsidR="00EA14CD" w:rsidRDefault="00EA14CD" w:rsidP="00EA14CD">
      <w:pPr>
        <w:pStyle w:val="Corpotesto"/>
        <w:rPr>
          <w:b/>
          <w:sz w:val="24"/>
        </w:rPr>
      </w:pPr>
    </w:p>
    <w:p w14:paraId="6AA77071" w14:textId="77777777" w:rsidR="00EA14CD" w:rsidRDefault="00EA14CD" w:rsidP="00EA14CD">
      <w:pPr>
        <w:pStyle w:val="Titolo21"/>
        <w:spacing w:before="196"/>
        <w:ind w:left="5049" w:right="0"/>
        <w:jc w:val="left"/>
      </w:pPr>
      <w:r>
        <w:t>Ai</w:t>
      </w:r>
      <w:r>
        <w:rPr>
          <w:spacing w:val="-1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……………………………………………</w:t>
      </w:r>
    </w:p>
    <w:p w14:paraId="34918B40" w14:textId="77777777" w:rsidR="00EA14CD" w:rsidRDefault="00EA14CD" w:rsidP="00EA14CD">
      <w:pPr>
        <w:pStyle w:val="Corpotesto"/>
        <w:rPr>
          <w:sz w:val="24"/>
        </w:rPr>
      </w:pPr>
    </w:p>
    <w:p w14:paraId="4E97D4D1" w14:textId="77777777" w:rsidR="00EA14CD" w:rsidRDefault="00EA14CD" w:rsidP="00EA14CD">
      <w:pPr>
        <w:pStyle w:val="Corpotesto"/>
        <w:rPr>
          <w:sz w:val="24"/>
        </w:rPr>
      </w:pPr>
    </w:p>
    <w:p w14:paraId="31CC231A" w14:textId="77777777" w:rsidR="00EA14CD" w:rsidRDefault="00EA14CD" w:rsidP="00EA14CD">
      <w:pPr>
        <w:spacing w:before="194" w:line="360" w:lineRule="auto"/>
        <w:ind w:left="112" w:right="162"/>
        <w:jc w:val="both"/>
      </w:pPr>
      <w:r>
        <w:t>Si</w:t>
      </w:r>
      <w:r>
        <w:rPr>
          <w:spacing w:val="1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dell’insegnante,</w:t>
      </w:r>
      <w:r>
        <w:rPr>
          <w:spacing w:val="1"/>
        </w:rPr>
        <w:t xml:space="preserve"> </w:t>
      </w:r>
      <w:r>
        <w:t>suo/a</w:t>
      </w:r>
      <w:r>
        <w:rPr>
          <w:spacing w:val="1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potrebbe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affetto/a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pediculosi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cuoio</w:t>
      </w:r>
      <w:r>
        <w:rPr>
          <w:spacing w:val="1"/>
        </w:rPr>
        <w:t xml:space="preserve"> </w:t>
      </w:r>
      <w:r>
        <w:t>capelluto</w:t>
      </w:r>
      <w:r>
        <w:rPr>
          <w:spacing w:val="1"/>
        </w:rPr>
        <w:t xml:space="preserve"> </w:t>
      </w:r>
      <w:r>
        <w:t>(pidocchi).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precauzionale,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allontanamento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comunità</w:t>
      </w:r>
      <w:r>
        <w:rPr>
          <w:spacing w:val="1"/>
        </w:rPr>
        <w:t xml:space="preserve"> </w:t>
      </w:r>
      <w:r>
        <w:t>scolastica,</w:t>
      </w:r>
      <w:r>
        <w:rPr>
          <w:spacing w:val="1"/>
        </w:rPr>
        <w:t xml:space="preserve"> </w:t>
      </w:r>
      <w:r>
        <w:t>consigliando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sottoporlo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medica presso il medico curante, per la conferma e la eventuale prescrizione del trattamento.</w:t>
      </w:r>
      <w:r>
        <w:rPr>
          <w:spacing w:val="1"/>
        </w:rPr>
        <w:t xml:space="preserve"> </w:t>
      </w:r>
      <w:r>
        <w:t>Poiché un corretto trattamento antipediculosi riduce di molto il rischio di trasmissione, il bambino</w:t>
      </w:r>
      <w:r>
        <w:rPr>
          <w:spacing w:val="1"/>
        </w:rPr>
        <w:t xml:space="preserve"> </w:t>
      </w:r>
      <w:r>
        <w:t>potrà essere riammesso in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giorno</w:t>
      </w:r>
      <w:r>
        <w:rPr>
          <w:spacing w:val="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sua prima applicazione.</w:t>
      </w:r>
      <w:r>
        <w:rPr>
          <w:spacing w:val="1"/>
        </w:rPr>
        <w:t xml:space="preserve"> </w:t>
      </w:r>
      <w:r>
        <w:t>L’avvenuto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riammissione</w:t>
      </w:r>
      <w:r>
        <w:rPr>
          <w:spacing w:val="1"/>
        </w:rPr>
        <w:t xml:space="preserve"> </w:t>
      </w:r>
      <w:r>
        <w:t>scolastica,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dichiarato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autocertificazione scritta da uno dei genitori/tutori (oppure certificato dal medico curante. Nel</w:t>
      </w:r>
      <w:r>
        <w:rPr>
          <w:spacing w:val="1"/>
        </w:rPr>
        <w:t xml:space="preserve"> </w:t>
      </w:r>
      <w:r>
        <w:t>caso in cui vostro/a figlio/a risultasse affetto/a da pediculosi, è necessario che anche gli altri</w:t>
      </w:r>
      <w:r>
        <w:rPr>
          <w:spacing w:val="1"/>
        </w:rPr>
        <w:t xml:space="preserve"> </w:t>
      </w:r>
      <w:r>
        <w:t>componenti della famiglia siano controllati con attenzione e, nel caso di ritrovamento di lendini o</w:t>
      </w:r>
      <w:r>
        <w:rPr>
          <w:spacing w:val="1"/>
        </w:rPr>
        <w:t xml:space="preserve"> </w:t>
      </w:r>
      <w:r>
        <w:t>pidocchi sulla loro testa, siano sottoposti allo stesso trattamento. Ad ogni buon fine si allega la</w:t>
      </w:r>
      <w:r>
        <w:rPr>
          <w:spacing w:val="1"/>
        </w:rPr>
        <w:t xml:space="preserve"> </w:t>
      </w:r>
      <w:r>
        <w:t>procedura contenente</w:t>
      </w:r>
      <w:r>
        <w:rPr>
          <w:spacing w:val="52"/>
        </w:rPr>
        <w:t xml:space="preserve"> </w:t>
      </w:r>
      <w:r>
        <w:t>utili consigli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pediculosi.</w:t>
      </w:r>
    </w:p>
    <w:p w14:paraId="7F6B79BA" w14:textId="77777777" w:rsidR="00EA14CD" w:rsidRDefault="00EA14CD" w:rsidP="00EA14CD">
      <w:pPr>
        <w:pStyle w:val="Corpotesto"/>
        <w:rPr>
          <w:sz w:val="24"/>
        </w:rPr>
      </w:pPr>
    </w:p>
    <w:p w14:paraId="5929DA3E" w14:textId="77777777" w:rsidR="00EA14CD" w:rsidRDefault="00EA14CD" w:rsidP="00EA14CD">
      <w:pPr>
        <w:pStyle w:val="Corpotesto"/>
        <w:rPr>
          <w:sz w:val="24"/>
        </w:rPr>
      </w:pPr>
    </w:p>
    <w:p w14:paraId="35A65829" w14:textId="77777777" w:rsidR="00EA14CD" w:rsidRDefault="00EA14CD" w:rsidP="00EA14CD">
      <w:pPr>
        <w:pStyle w:val="Corpotesto"/>
        <w:spacing w:before="10"/>
        <w:rPr>
          <w:sz w:val="17"/>
        </w:rPr>
      </w:pPr>
    </w:p>
    <w:p w14:paraId="4990FC5A" w14:textId="77777777" w:rsidR="00EA14CD" w:rsidRDefault="00F04AF9" w:rsidP="00EA14CD">
      <w:pPr>
        <w:pStyle w:val="Titolo11"/>
      </w:pPr>
      <w:r>
        <w:t xml:space="preserve">LA </w:t>
      </w:r>
      <w:r w:rsidR="00EA14CD">
        <w:t>DIRIGENTE</w:t>
      </w:r>
      <w:r w:rsidR="00EA14CD">
        <w:rPr>
          <w:spacing w:val="-1"/>
        </w:rPr>
        <w:t xml:space="preserve"> </w:t>
      </w:r>
      <w:r w:rsidR="00EA14CD">
        <w:t>SCOLASTIC</w:t>
      </w:r>
      <w:r>
        <w:t>A</w:t>
      </w:r>
    </w:p>
    <w:p w14:paraId="5A2DF245" w14:textId="77777777" w:rsidR="00EA449D" w:rsidRDefault="00F04AF9" w:rsidP="00EA14CD">
      <w:pPr>
        <w:spacing w:before="2"/>
        <w:ind w:left="5729" w:right="152" w:firstLine="131"/>
        <w:rPr>
          <w:rFonts w:ascii="Verdana" w:hAnsi="Verdana"/>
          <w:sz w:val="18"/>
        </w:rPr>
      </w:pPr>
      <w:r>
        <w:rPr>
          <w:rFonts w:ascii="Edwardian Script ITC" w:hAnsi="Edwardian Script ITC"/>
          <w:i/>
          <w:sz w:val="32"/>
          <w:szCs w:val="32"/>
        </w:rPr>
        <w:t xml:space="preserve">          </w:t>
      </w:r>
      <w:r w:rsidRPr="00F04AF9">
        <w:rPr>
          <w:rFonts w:ascii="Edwardian Script ITC" w:hAnsi="Edwardian Script ITC"/>
          <w:i/>
          <w:sz w:val="32"/>
          <w:szCs w:val="32"/>
        </w:rPr>
        <w:t>Claudia S. Amico</w:t>
      </w:r>
    </w:p>
    <w:p w14:paraId="2FB41849" w14:textId="77777777" w:rsidR="00EA14CD" w:rsidRPr="00F04AF9" w:rsidRDefault="00EA14CD" w:rsidP="00EA14CD">
      <w:pPr>
        <w:spacing w:before="2"/>
        <w:ind w:left="5729" w:right="152" w:firstLine="131"/>
        <w:rPr>
          <w:rFonts w:ascii="Verdana" w:hAnsi="Verdana"/>
          <w:sz w:val="16"/>
          <w:szCs w:val="16"/>
        </w:rPr>
      </w:pPr>
      <w:r w:rsidRPr="00F04AF9">
        <w:rPr>
          <w:rFonts w:ascii="Verdana" w:hAnsi="Verdana"/>
          <w:sz w:val="16"/>
          <w:szCs w:val="16"/>
        </w:rPr>
        <w:t>Firma autografa sostituita a mezzo stampa</w:t>
      </w:r>
      <w:r w:rsidRPr="00F04AF9">
        <w:rPr>
          <w:rFonts w:ascii="Verdana" w:hAnsi="Verdana"/>
          <w:spacing w:val="-61"/>
          <w:sz w:val="16"/>
          <w:szCs w:val="16"/>
        </w:rPr>
        <w:t xml:space="preserve"> </w:t>
      </w:r>
      <w:r w:rsidRPr="00F04AF9">
        <w:rPr>
          <w:rFonts w:ascii="Verdana" w:hAnsi="Verdana"/>
          <w:sz w:val="16"/>
          <w:szCs w:val="16"/>
        </w:rPr>
        <w:t>ai</w:t>
      </w:r>
      <w:r w:rsidRPr="00F04AF9">
        <w:rPr>
          <w:rFonts w:ascii="Verdana" w:hAnsi="Verdana"/>
          <w:spacing w:val="-2"/>
          <w:sz w:val="16"/>
          <w:szCs w:val="16"/>
        </w:rPr>
        <w:t xml:space="preserve"> </w:t>
      </w:r>
      <w:r w:rsidRPr="00F04AF9">
        <w:rPr>
          <w:rFonts w:ascii="Verdana" w:hAnsi="Verdana"/>
          <w:sz w:val="16"/>
          <w:szCs w:val="16"/>
        </w:rPr>
        <w:t>sensi</w:t>
      </w:r>
      <w:r w:rsidRPr="00F04AF9">
        <w:rPr>
          <w:rFonts w:ascii="Verdana" w:hAnsi="Verdana"/>
          <w:spacing w:val="-1"/>
          <w:sz w:val="16"/>
          <w:szCs w:val="16"/>
        </w:rPr>
        <w:t xml:space="preserve"> </w:t>
      </w:r>
      <w:r w:rsidRPr="00F04AF9">
        <w:rPr>
          <w:rFonts w:ascii="Verdana" w:hAnsi="Verdana"/>
          <w:sz w:val="16"/>
          <w:szCs w:val="16"/>
        </w:rPr>
        <w:t>dell’art.</w:t>
      </w:r>
      <w:r w:rsidRPr="00F04AF9">
        <w:rPr>
          <w:rFonts w:ascii="Verdana" w:hAnsi="Verdana"/>
          <w:spacing w:val="-4"/>
          <w:sz w:val="16"/>
          <w:szCs w:val="16"/>
        </w:rPr>
        <w:t xml:space="preserve"> </w:t>
      </w:r>
      <w:r w:rsidRPr="00F04AF9">
        <w:rPr>
          <w:rFonts w:ascii="Verdana" w:hAnsi="Verdana"/>
          <w:sz w:val="16"/>
          <w:szCs w:val="16"/>
        </w:rPr>
        <w:t>3</w:t>
      </w:r>
      <w:r w:rsidRPr="00F04AF9">
        <w:rPr>
          <w:rFonts w:ascii="Verdana" w:hAnsi="Verdana"/>
          <w:spacing w:val="-1"/>
          <w:sz w:val="16"/>
          <w:szCs w:val="16"/>
        </w:rPr>
        <w:t xml:space="preserve"> </w:t>
      </w:r>
      <w:r w:rsidRPr="00F04AF9">
        <w:rPr>
          <w:rFonts w:ascii="Verdana" w:hAnsi="Verdana"/>
          <w:sz w:val="16"/>
          <w:szCs w:val="16"/>
        </w:rPr>
        <w:t>comma</w:t>
      </w:r>
      <w:r w:rsidRPr="00F04AF9">
        <w:rPr>
          <w:rFonts w:ascii="Verdana" w:hAnsi="Verdana"/>
          <w:spacing w:val="-3"/>
          <w:sz w:val="16"/>
          <w:szCs w:val="16"/>
        </w:rPr>
        <w:t xml:space="preserve"> </w:t>
      </w:r>
      <w:r w:rsidRPr="00F04AF9">
        <w:rPr>
          <w:rFonts w:ascii="Verdana" w:hAnsi="Verdana"/>
          <w:sz w:val="16"/>
          <w:szCs w:val="16"/>
        </w:rPr>
        <w:t>2</w:t>
      </w:r>
      <w:r w:rsidRPr="00F04AF9">
        <w:rPr>
          <w:rFonts w:ascii="Verdana" w:hAnsi="Verdana"/>
          <w:spacing w:val="-1"/>
          <w:sz w:val="16"/>
          <w:szCs w:val="16"/>
        </w:rPr>
        <w:t xml:space="preserve"> </w:t>
      </w:r>
      <w:r w:rsidRPr="00F04AF9">
        <w:rPr>
          <w:rFonts w:ascii="Verdana" w:hAnsi="Verdana"/>
          <w:sz w:val="16"/>
          <w:szCs w:val="16"/>
        </w:rPr>
        <w:t>del</w:t>
      </w:r>
      <w:r w:rsidRPr="00F04AF9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F04AF9">
        <w:rPr>
          <w:rFonts w:ascii="Verdana" w:hAnsi="Verdana"/>
          <w:sz w:val="16"/>
          <w:szCs w:val="16"/>
        </w:rPr>
        <w:t>D.Lgs</w:t>
      </w:r>
      <w:proofErr w:type="spellEnd"/>
      <w:r w:rsidRPr="00F04AF9">
        <w:rPr>
          <w:rFonts w:ascii="Verdana" w:hAnsi="Verdana"/>
          <w:spacing w:val="-2"/>
          <w:sz w:val="16"/>
          <w:szCs w:val="16"/>
        </w:rPr>
        <w:t xml:space="preserve"> </w:t>
      </w:r>
      <w:r w:rsidRPr="00F04AF9">
        <w:rPr>
          <w:rFonts w:ascii="Verdana" w:hAnsi="Verdana"/>
          <w:sz w:val="16"/>
          <w:szCs w:val="16"/>
        </w:rPr>
        <w:t>39/93</w:t>
      </w:r>
    </w:p>
    <w:p w14:paraId="2B146C7B" w14:textId="77777777" w:rsidR="00EA14CD" w:rsidRDefault="00EA14CD" w:rsidP="00EA14CD">
      <w:pPr>
        <w:rPr>
          <w:rFonts w:ascii="Verdana" w:hAnsi="Verdana"/>
          <w:sz w:val="18"/>
        </w:rPr>
        <w:sectPr w:rsidR="00EA14CD">
          <w:headerReference w:type="default" r:id="rId17"/>
          <w:pgSz w:w="11900" w:h="16840"/>
          <w:pgMar w:top="1600" w:right="960" w:bottom="280" w:left="1020" w:header="720" w:footer="720" w:gutter="0"/>
          <w:cols w:space="720"/>
        </w:sectPr>
      </w:pPr>
    </w:p>
    <w:p w14:paraId="49927ADB" w14:textId="77777777" w:rsidR="00EA14CD" w:rsidRDefault="00EA14CD" w:rsidP="00EA14CD">
      <w:pPr>
        <w:pStyle w:val="Corpotesto"/>
        <w:rPr>
          <w:rFonts w:ascii="Verdana"/>
          <w:sz w:val="20"/>
        </w:rPr>
      </w:pPr>
    </w:p>
    <w:p w14:paraId="13800B0A" w14:textId="77777777" w:rsidR="00EA14CD" w:rsidRDefault="00EA14CD" w:rsidP="00EA14CD">
      <w:pPr>
        <w:pStyle w:val="Corpotesto"/>
        <w:spacing w:before="56" w:line="362" w:lineRule="auto"/>
        <w:ind w:left="112" w:right="165"/>
        <w:jc w:val="both"/>
      </w:pPr>
      <w:r>
        <w:rPr>
          <w:b/>
        </w:rPr>
        <w:t xml:space="preserve">Allegato B </w:t>
      </w:r>
      <w:r>
        <w:t>(Lettera destinata ai genitori dei bambini senza infestazione da pidocchio del capello, ma che</w:t>
      </w:r>
      <w:r>
        <w:rPr>
          <w:spacing w:val="1"/>
        </w:rPr>
        <w:t xml:space="preserve"> </w:t>
      </w:r>
      <w:r>
        <w:t>frequentano</w:t>
      </w:r>
      <w:r>
        <w:rPr>
          <w:spacing w:val="-1"/>
        </w:rPr>
        <w:t xml:space="preserve"> </w:t>
      </w:r>
      <w:r>
        <w:t>altri bambini con</w:t>
      </w:r>
      <w:r>
        <w:rPr>
          <w:spacing w:val="-1"/>
        </w:rPr>
        <w:t xml:space="preserve"> </w:t>
      </w:r>
      <w:r>
        <w:t>pediculosi)</w:t>
      </w:r>
    </w:p>
    <w:p w14:paraId="32342C31" w14:textId="77777777" w:rsidR="00EA14CD" w:rsidRDefault="00EA14CD" w:rsidP="00EA14CD">
      <w:pPr>
        <w:pStyle w:val="Titolo31"/>
        <w:spacing w:before="197"/>
        <w:ind w:left="1202" w:right="1256"/>
        <w:jc w:val="center"/>
      </w:pP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“</w:t>
      </w:r>
      <w:r w:rsidR="00EA449D">
        <w:t>Santa Caterina-Resuttano" - Santa Caterina Vill.sa (CL)</w:t>
      </w:r>
    </w:p>
    <w:p w14:paraId="16901810" w14:textId="77777777" w:rsidR="00EA14CD" w:rsidRDefault="00EA14CD" w:rsidP="00EA14CD">
      <w:pPr>
        <w:pStyle w:val="Corpotesto"/>
        <w:rPr>
          <w:b/>
        </w:rPr>
      </w:pPr>
    </w:p>
    <w:p w14:paraId="30F7E37F" w14:textId="77777777" w:rsidR="00EA14CD" w:rsidRDefault="00EA14CD" w:rsidP="00EA14CD">
      <w:pPr>
        <w:pStyle w:val="Corpotesto"/>
        <w:rPr>
          <w:b/>
        </w:rPr>
      </w:pPr>
    </w:p>
    <w:p w14:paraId="30DF5621" w14:textId="77777777" w:rsidR="00EA14CD" w:rsidRDefault="00EA14CD" w:rsidP="00EA14CD">
      <w:pPr>
        <w:pStyle w:val="Corpotesto"/>
        <w:spacing w:before="11"/>
        <w:rPr>
          <w:b/>
          <w:sz w:val="32"/>
        </w:rPr>
      </w:pPr>
    </w:p>
    <w:p w14:paraId="02F80569" w14:textId="77777777" w:rsidR="00EA14CD" w:rsidRDefault="00EA14CD" w:rsidP="00EA14CD">
      <w:pPr>
        <w:pStyle w:val="Corpotesto"/>
        <w:ind w:left="5613" w:right="386"/>
        <w:jc w:val="center"/>
      </w:pPr>
      <w:r>
        <w:t>Ai</w:t>
      </w:r>
      <w:r>
        <w:rPr>
          <w:spacing w:val="-3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……………………………………………</w:t>
      </w:r>
    </w:p>
    <w:p w14:paraId="7FF44350" w14:textId="77777777" w:rsidR="00EA14CD" w:rsidRDefault="00EA14CD" w:rsidP="00EA14CD">
      <w:pPr>
        <w:pStyle w:val="Corpotesto"/>
      </w:pPr>
    </w:p>
    <w:p w14:paraId="58C760C7" w14:textId="77777777" w:rsidR="00EA14CD" w:rsidRDefault="00EA14CD" w:rsidP="00EA14CD">
      <w:pPr>
        <w:pStyle w:val="Corpotesto"/>
      </w:pPr>
    </w:p>
    <w:p w14:paraId="73D8A7DA" w14:textId="77777777" w:rsidR="00EA14CD" w:rsidRDefault="00EA14CD" w:rsidP="00EA14CD">
      <w:pPr>
        <w:pStyle w:val="Corpotesto"/>
      </w:pPr>
    </w:p>
    <w:p w14:paraId="59AC562C" w14:textId="77777777" w:rsidR="00EA14CD" w:rsidRDefault="00EA14CD" w:rsidP="00EA14CD">
      <w:pPr>
        <w:pStyle w:val="Corpotesto"/>
        <w:spacing w:before="6"/>
        <w:rPr>
          <w:sz w:val="21"/>
        </w:rPr>
      </w:pPr>
    </w:p>
    <w:p w14:paraId="4372B91D" w14:textId="77777777" w:rsidR="00F04AF9" w:rsidRDefault="00EA14CD" w:rsidP="00EA14CD">
      <w:pPr>
        <w:pStyle w:val="Corpotesto"/>
        <w:spacing w:line="480" w:lineRule="auto"/>
        <w:ind w:left="112" w:right="162"/>
        <w:jc w:val="both"/>
      </w:pPr>
      <w:r>
        <w:t>A seguito della segnalazione di casi di pediculosi del capello (pidocchi) presso la classe frequentata da</w:t>
      </w:r>
      <w:r>
        <w:rPr>
          <w:spacing w:val="1"/>
        </w:rPr>
        <w:t xml:space="preserve"> </w:t>
      </w:r>
      <w:r>
        <w:t>vostro/a</w:t>
      </w:r>
      <w:r>
        <w:rPr>
          <w:spacing w:val="1"/>
        </w:rPr>
        <w:t xml:space="preserve"> </w:t>
      </w:r>
      <w:r>
        <w:t>figlio/a,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preghiamo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accurato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periodico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capelli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4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rintracciare in tempo l’eventuale presenza di parassiti o delle loro uova (lendini). </w:t>
      </w:r>
      <w:proofErr w:type="gramStart"/>
      <w:r>
        <w:t>E'</w:t>
      </w:r>
      <w:proofErr w:type="gramEnd"/>
      <w:r>
        <w:t xml:space="preserve"> importante segnalare</w:t>
      </w:r>
      <w:r>
        <w:rPr>
          <w:spacing w:val="1"/>
        </w:rPr>
        <w:t xml:space="preserve"> </w:t>
      </w:r>
      <w:r>
        <w:t>che i prodotti che si trovano in farmacia non hanno un’azione preventiva, pertanto devono essere utilizzati</w:t>
      </w:r>
      <w:r>
        <w:rPr>
          <w:spacing w:val="1"/>
        </w:rPr>
        <w:t xml:space="preserve"> </w:t>
      </w:r>
      <w:r>
        <w:t>solo nel caso di infestazione in atto. In caso di dubbi, si consiglia di consultare il proprio medico curante o il</w:t>
      </w:r>
      <w:r>
        <w:rPr>
          <w:spacing w:val="1"/>
        </w:rPr>
        <w:t xml:space="preserve"> </w:t>
      </w:r>
      <w:r>
        <w:t>Servizio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Igiene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Sanità</w:t>
      </w:r>
      <w:r>
        <w:rPr>
          <w:spacing w:val="13"/>
        </w:rPr>
        <w:t xml:space="preserve"> </w:t>
      </w:r>
      <w:r>
        <w:t>Pubblica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vostro</w:t>
      </w:r>
      <w:r>
        <w:rPr>
          <w:spacing w:val="15"/>
        </w:rPr>
        <w:t xml:space="preserve"> </w:t>
      </w:r>
      <w:r>
        <w:t>Distretto</w:t>
      </w:r>
      <w:r>
        <w:rPr>
          <w:spacing w:val="14"/>
        </w:rPr>
        <w:t xml:space="preserve"> </w:t>
      </w:r>
      <w:proofErr w:type="gramStart"/>
      <w:r>
        <w:t>Sanitario</w:t>
      </w:r>
      <w:r>
        <w:rPr>
          <w:spacing w:val="15"/>
        </w:rPr>
        <w:t xml:space="preserve"> </w:t>
      </w:r>
      <w:r>
        <w:t>.</w:t>
      </w:r>
      <w:proofErr w:type="gramEnd"/>
      <w:r>
        <w:rPr>
          <w:spacing w:val="13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ricorda</w:t>
      </w:r>
      <w:r>
        <w:rPr>
          <w:spacing w:val="13"/>
        </w:rPr>
        <w:t xml:space="preserve"> </w:t>
      </w:r>
      <w:r>
        <w:t>che,</w:t>
      </w:r>
      <w:r>
        <w:rPr>
          <w:spacing w:val="13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evitare</w:t>
      </w:r>
      <w:r>
        <w:rPr>
          <w:spacing w:val="14"/>
        </w:rPr>
        <w:t xml:space="preserve"> </w:t>
      </w:r>
      <w:r>
        <w:t>l’infestazione</w:t>
      </w:r>
      <w:r>
        <w:rPr>
          <w:spacing w:val="1"/>
        </w:rPr>
        <w:t xml:space="preserve"> </w:t>
      </w:r>
      <w:r>
        <w:t xml:space="preserve">da pidocchi del capello (pediculosi), è necessario adottare alcuni semplici ma efficaci accorgimenti: </w:t>
      </w:r>
    </w:p>
    <w:p w14:paraId="2334734A" w14:textId="77777777" w:rsidR="00F04AF9" w:rsidRDefault="00EA14CD" w:rsidP="00EA14CD">
      <w:pPr>
        <w:pStyle w:val="Corpotesto"/>
        <w:spacing w:line="480" w:lineRule="auto"/>
        <w:ind w:left="112" w:right="162"/>
        <w:jc w:val="both"/>
      </w:pPr>
      <w:r>
        <w:t>• non</w:t>
      </w:r>
      <w:r>
        <w:rPr>
          <w:spacing w:val="1"/>
        </w:rPr>
        <w:t xml:space="preserve"> </w:t>
      </w:r>
      <w:r>
        <w:t>scambiare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prestare</w:t>
      </w:r>
      <w:r>
        <w:rPr>
          <w:spacing w:val="1"/>
        </w:rPr>
        <w:t xml:space="preserve"> </w:t>
      </w:r>
      <w:r>
        <w:t>oggetti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(pettini,</w:t>
      </w:r>
      <w:r>
        <w:rPr>
          <w:spacing w:val="1"/>
        </w:rPr>
        <w:t xml:space="preserve"> </w:t>
      </w:r>
      <w:r>
        <w:t>sciarpe,</w:t>
      </w:r>
      <w:r>
        <w:rPr>
          <w:spacing w:val="1"/>
        </w:rPr>
        <w:t xml:space="preserve"> </w:t>
      </w:r>
      <w:r>
        <w:t>cappelli,</w:t>
      </w:r>
      <w:r>
        <w:rPr>
          <w:spacing w:val="1"/>
        </w:rPr>
        <w:t xml:space="preserve"> </w:t>
      </w:r>
      <w:r>
        <w:t>berretti,</w:t>
      </w:r>
      <w:r>
        <w:rPr>
          <w:spacing w:val="1"/>
        </w:rPr>
        <w:t xml:space="preserve"> </w:t>
      </w:r>
      <w:r>
        <w:t>nastri,</w:t>
      </w:r>
      <w:r>
        <w:rPr>
          <w:spacing w:val="1"/>
        </w:rPr>
        <w:t xml:space="preserve"> </w:t>
      </w:r>
      <w:r>
        <w:t>fermagli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capelli,</w:t>
      </w:r>
      <w:r>
        <w:rPr>
          <w:spacing w:val="1"/>
        </w:rPr>
        <w:t xml:space="preserve"> </w:t>
      </w:r>
      <w:r>
        <w:t xml:space="preserve">spazzole, asciugamani); • non ammucchiare i capi di vestiario; </w:t>
      </w:r>
    </w:p>
    <w:p w14:paraId="2E37AAFC" w14:textId="77777777" w:rsidR="00F04AF9" w:rsidRDefault="00EA14CD" w:rsidP="00EA14CD">
      <w:pPr>
        <w:pStyle w:val="Corpotesto"/>
        <w:spacing w:line="480" w:lineRule="auto"/>
        <w:ind w:left="112" w:right="162"/>
        <w:jc w:val="both"/>
      </w:pPr>
      <w:r>
        <w:t>• controllare i capelli almeno una volta la</w:t>
      </w:r>
      <w:r>
        <w:rPr>
          <w:spacing w:val="1"/>
        </w:rPr>
        <w:t xml:space="preserve"> </w:t>
      </w:r>
      <w:r>
        <w:t>settimana, in particolare sulla nuca e dietro le orecchie (anche quando il bambino non ha sintomi) - in caso</w:t>
      </w:r>
      <w:r>
        <w:rPr>
          <w:spacing w:val="1"/>
        </w:rPr>
        <w:t xml:space="preserve"> </w:t>
      </w:r>
      <w:r>
        <w:t xml:space="preserve">di dubbio, consultare il pediatra; </w:t>
      </w:r>
    </w:p>
    <w:p w14:paraId="28A75BDE" w14:textId="77777777" w:rsidR="00EA14CD" w:rsidRDefault="00EA14CD" w:rsidP="00EA14CD">
      <w:pPr>
        <w:pStyle w:val="Corpotesto"/>
        <w:spacing w:line="480" w:lineRule="auto"/>
        <w:ind w:left="112" w:right="162"/>
        <w:jc w:val="both"/>
      </w:pPr>
      <w:r>
        <w:t>• nel caso di infestazione di un componente della famiglia, controllare con</w:t>
      </w:r>
      <w:r>
        <w:rPr>
          <w:spacing w:val="1"/>
        </w:rPr>
        <w:t xml:space="preserve"> </w:t>
      </w:r>
      <w:r>
        <w:t xml:space="preserve">attenzione la testa di tutti i famigliari: se viene ritrovata </w:t>
      </w:r>
      <w:proofErr w:type="gramStart"/>
      <w:r>
        <w:t>una lendine</w:t>
      </w:r>
      <w:proofErr w:type="gramEnd"/>
      <w:r>
        <w:t xml:space="preserve"> o un pidocchio, applicare con cura il</w:t>
      </w:r>
      <w:r>
        <w:rPr>
          <w:spacing w:val="1"/>
        </w:rPr>
        <w:t xml:space="preserve"> </w:t>
      </w:r>
      <w:r>
        <w:t>trattamento.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confida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vostra</w:t>
      </w:r>
      <w:r>
        <w:rPr>
          <w:spacing w:val="-5"/>
        </w:rPr>
        <w:t xml:space="preserve"> </w:t>
      </w:r>
      <w:r>
        <w:t>collaborazione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evitare</w:t>
      </w:r>
      <w:r>
        <w:rPr>
          <w:spacing w:val="-4"/>
        </w:rPr>
        <w:t xml:space="preserve"> </w:t>
      </w:r>
      <w:r>
        <w:t>l’ulteriore</w:t>
      </w:r>
      <w:r>
        <w:rPr>
          <w:spacing w:val="-4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dell’infestazione.</w:t>
      </w:r>
    </w:p>
    <w:p w14:paraId="377C10B7" w14:textId="77777777" w:rsidR="00EA14CD" w:rsidRDefault="00EA14CD" w:rsidP="00EA14CD">
      <w:pPr>
        <w:pStyle w:val="Corpotesto"/>
        <w:spacing w:before="6"/>
        <w:rPr>
          <w:sz w:val="16"/>
        </w:rPr>
      </w:pPr>
    </w:p>
    <w:p w14:paraId="2D9A17BF" w14:textId="77777777" w:rsidR="00EA14CD" w:rsidRDefault="00EA14CD" w:rsidP="00EA14CD">
      <w:pPr>
        <w:pStyle w:val="Titolo11"/>
      </w:pPr>
      <w:r>
        <w:t>L</w:t>
      </w:r>
      <w:r w:rsidR="00F04AF9">
        <w:rPr>
          <w:spacing w:val="-3"/>
        </w:rPr>
        <w:t xml:space="preserve">A </w:t>
      </w:r>
      <w:r>
        <w:t>DIRIGENTE</w:t>
      </w:r>
      <w:r>
        <w:rPr>
          <w:spacing w:val="-1"/>
        </w:rPr>
        <w:t xml:space="preserve"> </w:t>
      </w:r>
      <w:r>
        <w:t>SCOLASTIC</w:t>
      </w:r>
      <w:r w:rsidR="00F04AF9">
        <w:t>A</w:t>
      </w:r>
    </w:p>
    <w:p w14:paraId="0B8DB702" w14:textId="77777777" w:rsidR="00F04AF9" w:rsidRDefault="00F04AF9" w:rsidP="00EA14CD">
      <w:pPr>
        <w:spacing w:before="2"/>
        <w:ind w:left="5729" w:right="152" w:firstLine="131"/>
        <w:rPr>
          <w:rFonts w:ascii="Verdana" w:hAnsi="Verdana"/>
          <w:sz w:val="18"/>
        </w:rPr>
      </w:pPr>
      <w:r>
        <w:rPr>
          <w:rFonts w:ascii="Edwardian Script ITC" w:hAnsi="Edwardian Script ITC"/>
          <w:i/>
          <w:sz w:val="32"/>
          <w:szCs w:val="32"/>
        </w:rPr>
        <w:t xml:space="preserve">           </w:t>
      </w:r>
      <w:r w:rsidRPr="00F04AF9">
        <w:rPr>
          <w:rFonts w:ascii="Edwardian Script ITC" w:hAnsi="Edwardian Script ITC"/>
          <w:i/>
          <w:sz w:val="32"/>
          <w:szCs w:val="32"/>
        </w:rPr>
        <w:t>Claudia S. Amico</w:t>
      </w:r>
      <w:r>
        <w:rPr>
          <w:rFonts w:ascii="Verdana" w:hAnsi="Verdana"/>
          <w:sz w:val="18"/>
        </w:rPr>
        <w:t xml:space="preserve"> </w:t>
      </w:r>
    </w:p>
    <w:p w14:paraId="56B2792E" w14:textId="77777777" w:rsidR="00EA14CD" w:rsidRPr="00F04AF9" w:rsidRDefault="00EA14CD" w:rsidP="00EA14CD">
      <w:pPr>
        <w:spacing w:before="2"/>
        <w:ind w:left="5729" w:right="152" w:firstLine="131"/>
        <w:rPr>
          <w:rFonts w:ascii="Verdana" w:hAnsi="Verdana"/>
          <w:sz w:val="16"/>
          <w:szCs w:val="16"/>
        </w:rPr>
      </w:pPr>
      <w:r w:rsidRPr="00F04AF9">
        <w:rPr>
          <w:rFonts w:ascii="Verdana" w:hAnsi="Verdana"/>
          <w:sz w:val="16"/>
          <w:szCs w:val="16"/>
        </w:rPr>
        <w:t>Firma autografa sostituita a mezzo stampa</w:t>
      </w:r>
      <w:r w:rsidRPr="00F04AF9">
        <w:rPr>
          <w:rFonts w:ascii="Verdana" w:hAnsi="Verdana"/>
          <w:spacing w:val="-61"/>
          <w:sz w:val="16"/>
          <w:szCs w:val="16"/>
        </w:rPr>
        <w:t xml:space="preserve"> </w:t>
      </w:r>
      <w:r w:rsidRPr="00F04AF9">
        <w:rPr>
          <w:rFonts w:ascii="Verdana" w:hAnsi="Verdana"/>
          <w:sz w:val="16"/>
          <w:szCs w:val="16"/>
        </w:rPr>
        <w:t>ai</w:t>
      </w:r>
      <w:r w:rsidRPr="00F04AF9">
        <w:rPr>
          <w:rFonts w:ascii="Verdana" w:hAnsi="Verdana"/>
          <w:spacing w:val="-2"/>
          <w:sz w:val="16"/>
          <w:szCs w:val="16"/>
        </w:rPr>
        <w:t xml:space="preserve"> </w:t>
      </w:r>
      <w:r w:rsidRPr="00F04AF9">
        <w:rPr>
          <w:rFonts w:ascii="Verdana" w:hAnsi="Verdana"/>
          <w:sz w:val="16"/>
          <w:szCs w:val="16"/>
        </w:rPr>
        <w:t>sensi</w:t>
      </w:r>
      <w:r w:rsidRPr="00F04AF9">
        <w:rPr>
          <w:rFonts w:ascii="Verdana" w:hAnsi="Verdana"/>
          <w:spacing w:val="-1"/>
          <w:sz w:val="16"/>
          <w:szCs w:val="16"/>
        </w:rPr>
        <w:t xml:space="preserve"> </w:t>
      </w:r>
      <w:r w:rsidRPr="00F04AF9">
        <w:rPr>
          <w:rFonts w:ascii="Verdana" w:hAnsi="Verdana"/>
          <w:sz w:val="16"/>
          <w:szCs w:val="16"/>
        </w:rPr>
        <w:t>dell’art.</w:t>
      </w:r>
      <w:r w:rsidRPr="00F04AF9">
        <w:rPr>
          <w:rFonts w:ascii="Verdana" w:hAnsi="Verdana"/>
          <w:spacing w:val="-4"/>
          <w:sz w:val="16"/>
          <w:szCs w:val="16"/>
        </w:rPr>
        <w:t xml:space="preserve"> </w:t>
      </w:r>
      <w:r w:rsidRPr="00F04AF9">
        <w:rPr>
          <w:rFonts w:ascii="Verdana" w:hAnsi="Verdana"/>
          <w:sz w:val="16"/>
          <w:szCs w:val="16"/>
        </w:rPr>
        <w:t>3</w:t>
      </w:r>
      <w:r w:rsidRPr="00F04AF9">
        <w:rPr>
          <w:rFonts w:ascii="Verdana" w:hAnsi="Verdana"/>
          <w:spacing w:val="-1"/>
          <w:sz w:val="16"/>
          <w:szCs w:val="16"/>
        </w:rPr>
        <w:t xml:space="preserve"> </w:t>
      </w:r>
      <w:r w:rsidRPr="00F04AF9">
        <w:rPr>
          <w:rFonts w:ascii="Verdana" w:hAnsi="Verdana"/>
          <w:sz w:val="16"/>
          <w:szCs w:val="16"/>
        </w:rPr>
        <w:t>comma</w:t>
      </w:r>
      <w:r w:rsidRPr="00F04AF9">
        <w:rPr>
          <w:rFonts w:ascii="Verdana" w:hAnsi="Verdana"/>
          <w:spacing w:val="-3"/>
          <w:sz w:val="16"/>
          <w:szCs w:val="16"/>
        </w:rPr>
        <w:t xml:space="preserve"> </w:t>
      </w:r>
      <w:r w:rsidRPr="00F04AF9">
        <w:rPr>
          <w:rFonts w:ascii="Verdana" w:hAnsi="Verdana"/>
          <w:sz w:val="16"/>
          <w:szCs w:val="16"/>
        </w:rPr>
        <w:t>2</w:t>
      </w:r>
      <w:r w:rsidRPr="00F04AF9">
        <w:rPr>
          <w:rFonts w:ascii="Verdana" w:hAnsi="Verdana"/>
          <w:spacing w:val="-1"/>
          <w:sz w:val="16"/>
          <w:szCs w:val="16"/>
        </w:rPr>
        <w:t xml:space="preserve"> </w:t>
      </w:r>
      <w:r w:rsidRPr="00F04AF9">
        <w:rPr>
          <w:rFonts w:ascii="Verdana" w:hAnsi="Verdana"/>
          <w:sz w:val="16"/>
          <w:szCs w:val="16"/>
        </w:rPr>
        <w:t>del</w:t>
      </w:r>
      <w:r w:rsidRPr="00F04AF9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F04AF9">
        <w:rPr>
          <w:rFonts w:ascii="Verdana" w:hAnsi="Verdana"/>
          <w:sz w:val="16"/>
          <w:szCs w:val="16"/>
        </w:rPr>
        <w:t>D.Lgs</w:t>
      </w:r>
      <w:proofErr w:type="spellEnd"/>
      <w:r w:rsidRPr="00F04AF9">
        <w:rPr>
          <w:rFonts w:ascii="Verdana" w:hAnsi="Verdana"/>
          <w:spacing w:val="-2"/>
          <w:sz w:val="16"/>
          <w:szCs w:val="16"/>
        </w:rPr>
        <w:t xml:space="preserve"> </w:t>
      </w:r>
      <w:r w:rsidRPr="00F04AF9">
        <w:rPr>
          <w:rFonts w:ascii="Verdana" w:hAnsi="Verdana"/>
          <w:sz w:val="16"/>
          <w:szCs w:val="16"/>
        </w:rPr>
        <w:t>39/93</w:t>
      </w:r>
    </w:p>
    <w:p w14:paraId="17DFAF0F" w14:textId="77777777" w:rsidR="00EA14CD" w:rsidRDefault="00EA14CD" w:rsidP="00EA14CD">
      <w:pPr>
        <w:rPr>
          <w:rFonts w:ascii="Verdana" w:hAnsi="Verdana"/>
          <w:sz w:val="18"/>
        </w:rPr>
        <w:sectPr w:rsidR="00EA14CD">
          <w:pgSz w:w="11900" w:h="16840"/>
          <w:pgMar w:top="1600" w:right="960" w:bottom="280" w:left="1020" w:header="720" w:footer="720" w:gutter="0"/>
          <w:cols w:space="720"/>
        </w:sectPr>
      </w:pPr>
    </w:p>
    <w:p w14:paraId="7B4B81A7" w14:textId="77777777" w:rsidR="00EA14CD" w:rsidRDefault="00EA14CD" w:rsidP="00EA14CD">
      <w:pPr>
        <w:pStyle w:val="Titolo31"/>
        <w:spacing w:before="28"/>
      </w:pPr>
      <w:r>
        <w:lastRenderedPageBreak/>
        <w:t>Allegato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(Autocertificazione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riammissione</w:t>
      </w:r>
      <w:r>
        <w:rPr>
          <w:spacing w:val="-3"/>
        </w:rPr>
        <w:t xml:space="preserve"> </w:t>
      </w:r>
      <w:r>
        <w:t>scolastica)</w:t>
      </w:r>
    </w:p>
    <w:p w14:paraId="1AB9CE25" w14:textId="77777777" w:rsidR="00EA14CD" w:rsidRDefault="00EA14CD" w:rsidP="00EA14CD">
      <w:pPr>
        <w:pStyle w:val="Corpotesto"/>
        <w:rPr>
          <w:b/>
        </w:rPr>
      </w:pPr>
    </w:p>
    <w:p w14:paraId="65261943" w14:textId="77777777" w:rsidR="00EA14CD" w:rsidRDefault="00EA14CD" w:rsidP="00EA14CD">
      <w:pPr>
        <w:pStyle w:val="Corpotesto"/>
        <w:spacing w:before="4"/>
        <w:rPr>
          <w:b/>
          <w:sz w:val="16"/>
        </w:rPr>
      </w:pPr>
    </w:p>
    <w:p w14:paraId="01A4058C" w14:textId="77777777" w:rsidR="00EA449D" w:rsidRDefault="00EA14CD" w:rsidP="00EA449D">
      <w:pPr>
        <w:pStyle w:val="Corpotesto"/>
        <w:ind w:left="4840" w:right="1118" w:hanging="1"/>
        <w:rPr>
          <w:spacing w:val="-47"/>
        </w:rPr>
      </w:pPr>
      <w:r>
        <w:t>Al Dirigente Scolastico</w:t>
      </w:r>
      <w:r>
        <w:rPr>
          <w:spacing w:val="1"/>
        </w:rPr>
        <w:t xml:space="preserve"> </w:t>
      </w:r>
      <w:r>
        <w:t>Istituto Comprensivo</w:t>
      </w:r>
    </w:p>
    <w:p w14:paraId="0C75760C" w14:textId="77777777" w:rsidR="00EA14CD" w:rsidRDefault="0065337E" w:rsidP="00EA449D">
      <w:pPr>
        <w:pStyle w:val="Corpotesto"/>
        <w:ind w:left="4840" w:right="1118" w:hanging="1"/>
      </w:pPr>
      <w:r>
        <w:t xml:space="preserve">             </w:t>
      </w:r>
      <w:r w:rsidR="00EA14CD">
        <w:t>“Santa Caterina-Resuttano"</w:t>
      </w:r>
    </w:p>
    <w:p w14:paraId="113E67F4" w14:textId="77777777" w:rsidR="00EA449D" w:rsidRDefault="00EA449D" w:rsidP="00EA449D">
      <w:pPr>
        <w:pStyle w:val="Corpotesto"/>
        <w:ind w:left="4840" w:right="1118" w:hanging="1"/>
      </w:pPr>
    </w:p>
    <w:p w14:paraId="2226C675" w14:textId="77777777" w:rsidR="00EA14CD" w:rsidRDefault="00EA14CD" w:rsidP="00EA449D">
      <w:pPr>
        <w:pStyle w:val="Corpotesto"/>
        <w:spacing w:before="2"/>
        <w:ind w:left="112"/>
      </w:pPr>
      <w:r>
        <w:t>Io</w:t>
      </w:r>
      <w:r>
        <w:rPr>
          <w:spacing w:val="-1"/>
        </w:rPr>
        <w:t xml:space="preserve"> </w:t>
      </w:r>
      <w:r>
        <w:t>sottoscritto/</w:t>
      </w:r>
      <w:proofErr w:type="gramStart"/>
      <w:r>
        <w:t>a</w:t>
      </w:r>
      <w:r w:rsidR="00EA449D">
        <w:t xml:space="preserve">  </w:t>
      </w:r>
      <w:r>
        <w:t>Nome</w:t>
      </w:r>
      <w:proofErr w:type="gramEnd"/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cognome</w:t>
      </w:r>
      <w:r>
        <w:rPr>
          <w:spacing w:val="-7"/>
        </w:rPr>
        <w:t xml:space="preserve"> </w:t>
      </w:r>
      <w:r>
        <w:t>……………………………………………………………………………………</w:t>
      </w:r>
    </w:p>
    <w:p w14:paraId="44984B49" w14:textId="77777777" w:rsidR="00EA14CD" w:rsidRDefault="00EA14CD" w:rsidP="00EA14CD">
      <w:pPr>
        <w:pStyle w:val="Corpotesto"/>
      </w:pPr>
    </w:p>
    <w:p w14:paraId="218D0A5F" w14:textId="77777777" w:rsidR="00EA14CD" w:rsidRDefault="00EA14CD" w:rsidP="00EA14CD">
      <w:pPr>
        <w:pStyle w:val="Corpotesto"/>
        <w:spacing w:before="4"/>
        <w:rPr>
          <w:sz w:val="16"/>
        </w:rPr>
      </w:pPr>
    </w:p>
    <w:p w14:paraId="3AD3AE63" w14:textId="77777777" w:rsidR="00EA14CD" w:rsidRDefault="00EA14CD" w:rsidP="00EA14CD">
      <w:pPr>
        <w:pStyle w:val="Corpotesto"/>
        <w:ind w:left="112"/>
      </w:pPr>
      <w:r>
        <w:t>Nato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……………………………………………………</w:t>
      </w:r>
      <w:proofErr w:type="gramStart"/>
      <w:r>
        <w:t>…(</w:t>
      </w:r>
      <w:proofErr w:type="spellStart"/>
      <w:proofErr w:type="gramEnd"/>
      <w:r>
        <w:t>prov</w:t>
      </w:r>
      <w:proofErr w:type="spellEnd"/>
      <w:r>
        <w:t>………..)</w:t>
      </w:r>
      <w:r>
        <w:rPr>
          <w:spacing w:val="-5"/>
        </w:rPr>
        <w:t xml:space="preserve"> </w:t>
      </w:r>
      <w:r>
        <w:t>Nazione</w:t>
      </w:r>
      <w:r>
        <w:rPr>
          <w:spacing w:val="-8"/>
        </w:rPr>
        <w:t xml:space="preserve"> </w:t>
      </w:r>
      <w:r>
        <w:t>…………………………………………………</w:t>
      </w:r>
    </w:p>
    <w:p w14:paraId="65D5D791" w14:textId="77777777" w:rsidR="00EA14CD" w:rsidRDefault="00EA14CD" w:rsidP="00EA14CD">
      <w:pPr>
        <w:pStyle w:val="Corpotesto"/>
      </w:pPr>
    </w:p>
    <w:p w14:paraId="57BBBA14" w14:textId="77777777" w:rsidR="00EA14CD" w:rsidRDefault="00EA14CD" w:rsidP="00EA14CD">
      <w:pPr>
        <w:pStyle w:val="Corpotesto"/>
        <w:spacing w:before="4"/>
        <w:rPr>
          <w:sz w:val="16"/>
        </w:rPr>
      </w:pPr>
    </w:p>
    <w:p w14:paraId="57DE7A64" w14:textId="77777777" w:rsidR="00EA14CD" w:rsidRDefault="00EA14CD" w:rsidP="00EA14CD">
      <w:pPr>
        <w:pStyle w:val="Corpotesto"/>
        <w:ind w:left="112"/>
      </w:pPr>
      <w:r>
        <w:t>Il</w:t>
      </w:r>
      <w:r>
        <w:rPr>
          <w:spacing w:val="-12"/>
        </w:rPr>
        <w:t xml:space="preserve"> </w:t>
      </w:r>
      <w:r>
        <w:t>giorno……………………mese……………………………</w:t>
      </w:r>
      <w:proofErr w:type="gramStart"/>
      <w:r>
        <w:t>…….</w:t>
      </w:r>
      <w:proofErr w:type="gramEnd"/>
      <w:r>
        <w:t>.anno…………………………………….</w:t>
      </w:r>
    </w:p>
    <w:p w14:paraId="0D0A221A" w14:textId="77777777" w:rsidR="00EA14CD" w:rsidRDefault="00EA14CD" w:rsidP="00EA14CD">
      <w:pPr>
        <w:pStyle w:val="Corpotesto"/>
      </w:pPr>
    </w:p>
    <w:p w14:paraId="58CAF5C4" w14:textId="77777777" w:rsidR="00EA14CD" w:rsidRDefault="00EA14CD" w:rsidP="00EA14CD">
      <w:pPr>
        <w:pStyle w:val="Corpotesto"/>
        <w:spacing w:before="7"/>
        <w:rPr>
          <w:sz w:val="16"/>
        </w:rPr>
      </w:pPr>
    </w:p>
    <w:p w14:paraId="7D43547D" w14:textId="77777777" w:rsidR="00EA14CD" w:rsidRDefault="00EA14CD" w:rsidP="00EA14CD">
      <w:pPr>
        <w:pStyle w:val="Corpotesto"/>
        <w:ind w:left="112"/>
      </w:pPr>
      <w:r>
        <w:t>padre/</w:t>
      </w:r>
      <w:r>
        <w:rPr>
          <w:spacing w:val="-4"/>
        </w:rPr>
        <w:t xml:space="preserve"> </w:t>
      </w:r>
      <w:r>
        <w:t>madre/</w:t>
      </w:r>
      <w:r>
        <w:rPr>
          <w:spacing w:val="-1"/>
        </w:rPr>
        <w:t xml:space="preserve"> </w:t>
      </w:r>
      <w:r>
        <w:t>tutore</w:t>
      </w:r>
      <w:r>
        <w:rPr>
          <w:spacing w:val="-2"/>
        </w:rPr>
        <w:t xml:space="preserve"> </w:t>
      </w:r>
      <w:r>
        <w:t>(sottolineare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corrispondente)</w:t>
      </w:r>
      <w:r>
        <w:rPr>
          <w:spacing w:val="-2"/>
        </w:rPr>
        <w:t xml:space="preserve"> </w:t>
      </w:r>
      <w:r>
        <w:t>dell'alunno/</w:t>
      </w:r>
      <w:proofErr w:type="gramStart"/>
      <w:r>
        <w:t>a</w:t>
      </w:r>
      <w:r>
        <w:rPr>
          <w:spacing w:val="-5"/>
        </w:rPr>
        <w:t xml:space="preserve"> </w:t>
      </w:r>
      <w:r>
        <w:t>:</w:t>
      </w:r>
      <w:proofErr w:type="gramEnd"/>
    </w:p>
    <w:p w14:paraId="1B0D3C05" w14:textId="77777777" w:rsidR="00EA14CD" w:rsidRDefault="00EA14CD" w:rsidP="00EA14CD">
      <w:pPr>
        <w:pStyle w:val="Corpotesto"/>
      </w:pPr>
    </w:p>
    <w:p w14:paraId="65C441FD" w14:textId="77777777" w:rsidR="00EA14CD" w:rsidRDefault="00EA14CD" w:rsidP="00EA14CD">
      <w:pPr>
        <w:pStyle w:val="Corpotesto"/>
        <w:tabs>
          <w:tab w:val="left" w:pos="1149"/>
          <w:tab w:val="left" w:pos="1751"/>
          <w:tab w:val="left" w:pos="3098"/>
          <w:tab w:val="left" w:pos="8539"/>
          <w:tab w:val="left" w:pos="9187"/>
        </w:tabs>
        <w:spacing w:before="197"/>
        <w:ind w:left="112"/>
      </w:pPr>
      <w:r>
        <w:t>Nome</w:t>
      </w:r>
      <w:r>
        <w:rPr>
          <w:rFonts w:ascii="Times New Roman" w:hAnsi="Times New Roman"/>
        </w:rPr>
        <w:tab/>
      </w:r>
      <w:r>
        <w:t>e</w:t>
      </w:r>
      <w:r>
        <w:rPr>
          <w:rFonts w:ascii="Times New Roman" w:hAnsi="Times New Roman"/>
        </w:rPr>
        <w:tab/>
      </w:r>
      <w:r>
        <w:t>Cognome</w:t>
      </w:r>
      <w:r>
        <w:rPr>
          <w:rFonts w:ascii="Times New Roman" w:hAnsi="Times New Roman"/>
        </w:rPr>
        <w:tab/>
      </w:r>
      <w:r>
        <w:t>…………………………………………………………</w:t>
      </w:r>
      <w:proofErr w:type="gramStart"/>
      <w:r>
        <w:t>…….</w:t>
      </w:r>
      <w:proofErr w:type="gramEnd"/>
      <w:r>
        <w:t>.frequentante</w:t>
      </w:r>
      <w:r>
        <w:rPr>
          <w:rFonts w:ascii="Times New Roman" w:hAnsi="Times New Roman"/>
        </w:rPr>
        <w:tab/>
      </w:r>
      <w:r>
        <w:t>la</w:t>
      </w:r>
      <w:r>
        <w:rPr>
          <w:rFonts w:ascii="Times New Roman" w:hAnsi="Times New Roman"/>
        </w:rPr>
        <w:tab/>
      </w:r>
      <w:r>
        <w:t>scuola</w:t>
      </w:r>
    </w:p>
    <w:p w14:paraId="35246D43" w14:textId="77777777" w:rsidR="00EA14CD" w:rsidRDefault="00EA14CD" w:rsidP="00EA14CD">
      <w:pPr>
        <w:pStyle w:val="Corpotesto"/>
        <w:spacing w:before="1"/>
      </w:pPr>
    </w:p>
    <w:p w14:paraId="518081D3" w14:textId="77777777" w:rsidR="00EA14CD" w:rsidRDefault="00EA14CD" w:rsidP="00EA14CD">
      <w:pPr>
        <w:pStyle w:val="Corpotesto"/>
        <w:tabs>
          <w:tab w:val="left" w:pos="9803"/>
        </w:tabs>
        <w:spacing w:line="477" w:lineRule="auto"/>
        <w:ind w:left="112" w:right="114"/>
        <w:rPr>
          <w:rFonts w:ascii="Times New Roman" w:hAnsi="Times New Roman"/>
        </w:rPr>
      </w:pPr>
      <w:r>
        <w:t>……………………………………………classe/Sezione</w:t>
      </w:r>
      <w:r>
        <w:rPr>
          <w:spacing w:val="1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vado</w:t>
      </w:r>
      <w:r>
        <w:rPr>
          <w:spacing w:val="-1"/>
        </w:rPr>
        <w:t xml:space="preserve"> </w:t>
      </w:r>
      <w:r>
        <w:t>incontro in</w:t>
      </w:r>
      <w:r>
        <w:rPr>
          <w:spacing w:val="-2"/>
        </w:rPr>
        <w:t xml:space="preserve"> </w:t>
      </w:r>
      <w:r>
        <w:t>caso di</w:t>
      </w:r>
      <w:r>
        <w:rPr>
          <w:spacing w:val="-2"/>
        </w:rPr>
        <w:t xml:space="preserve"> </w:t>
      </w:r>
      <w:r>
        <w:t>dichiarazione non</w:t>
      </w:r>
      <w:r>
        <w:rPr>
          <w:spacing w:val="-2"/>
        </w:rPr>
        <w:t xml:space="preserve"> </w:t>
      </w:r>
      <w:r>
        <w:t>corrispondente al</w:t>
      </w:r>
      <w:r>
        <w:rPr>
          <w:spacing w:val="-2"/>
        </w:rPr>
        <w:t xml:space="preserve"> </w:t>
      </w:r>
      <w:r>
        <w:t>vero,</w:t>
      </w:r>
      <w:r>
        <w:rPr>
          <w:spacing w:val="-1"/>
        </w:rPr>
        <w:t xml:space="preserve"> </w:t>
      </w:r>
      <w:r>
        <w:t>dichiaro che in data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A01575D" w14:textId="77777777" w:rsidR="00EA14CD" w:rsidRDefault="00EA14CD" w:rsidP="00EA14CD">
      <w:pPr>
        <w:pStyle w:val="Corpotesto"/>
        <w:spacing w:before="4"/>
        <w:ind w:left="112"/>
      </w:pPr>
      <w:r>
        <w:t xml:space="preserve">l'alunno/a  </w:t>
      </w:r>
      <w:r>
        <w:rPr>
          <w:spacing w:val="39"/>
        </w:rPr>
        <w:t xml:space="preserve"> </w:t>
      </w:r>
      <w:r>
        <w:t xml:space="preserve">è  </w:t>
      </w:r>
      <w:r>
        <w:rPr>
          <w:spacing w:val="38"/>
        </w:rPr>
        <w:t xml:space="preserve"> </w:t>
      </w:r>
      <w:r>
        <w:t xml:space="preserve">stato/a  </w:t>
      </w:r>
      <w:r>
        <w:rPr>
          <w:spacing w:val="38"/>
        </w:rPr>
        <w:t xml:space="preserve"> </w:t>
      </w:r>
      <w:r>
        <w:t xml:space="preserve">sottoposto/a  </w:t>
      </w:r>
      <w:r>
        <w:rPr>
          <w:spacing w:val="37"/>
        </w:rPr>
        <w:t xml:space="preserve"> </w:t>
      </w:r>
      <w:r>
        <w:t xml:space="preserve">al  </w:t>
      </w:r>
      <w:r>
        <w:rPr>
          <w:spacing w:val="39"/>
        </w:rPr>
        <w:t xml:space="preserve"> </w:t>
      </w:r>
      <w:r>
        <w:t xml:space="preserve">seguente  </w:t>
      </w:r>
      <w:r>
        <w:rPr>
          <w:spacing w:val="40"/>
        </w:rPr>
        <w:t xml:space="preserve"> </w:t>
      </w:r>
      <w:r>
        <w:t xml:space="preserve">trattamento  </w:t>
      </w:r>
      <w:r>
        <w:rPr>
          <w:spacing w:val="42"/>
        </w:rPr>
        <w:t xml:space="preserve"> </w:t>
      </w:r>
      <w:r>
        <w:t xml:space="preserve">per  </w:t>
      </w:r>
      <w:r>
        <w:rPr>
          <w:spacing w:val="39"/>
        </w:rPr>
        <w:t xml:space="preserve"> </w:t>
      </w:r>
      <w:r>
        <w:t xml:space="preserve">l’eliminazione  </w:t>
      </w:r>
      <w:r>
        <w:rPr>
          <w:spacing w:val="40"/>
        </w:rPr>
        <w:t xml:space="preserve"> </w:t>
      </w:r>
      <w:r>
        <w:t xml:space="preserve">dei  </w:t>
      </w:r>
      <w:r>
        <w:rPr>
          <w:spacing w:val="40"/>
        </w:rPr>
        <w:t xml:space="preserve"> </w:t>
      </w:r>
      <w:r>
        <w:t>pidocchi:</w:t>
      </w:r>
    </w:p>
    <w:p w14:paraId="30817137" w14:textId="77777777" w:rsidR="00EA14CD" w:rsidRDefault="00EA14CD" w:rsidP="00EA14CD">
      <w:pPr>
        <w:pStyle w:val="Corpotesto"/>
        <w:spacing w:before="10"/>
        <w:rPr>
          <w:sz w:val="14"/>
        </w:rPr>
      </w:pPr>
    </w:p>
    <w:p w14:paraId="70E10A11" w14:textId="77777777" w:rsidR="00EA14CD" w:rsidRDefault="00EA14CD" w:rsidP="00EA14CD">
      <w:pPr>
        <w:pStyle w:val="Corpotesto"/>
        <w:tabs>
          <w:tab w:val="left" w:pos="7285"/>
          <w:tab w:val="left" w:pos="8503"/>
          <w:tab w:val="left" w:pos="9434"/>
        </w:tabs>
        <w:spacing w:before="88" w:line="482" w:lineRule="auto"/>
        <w:ind w:left="112" w:right="167" w:hanging="1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1"/>
        </w:rPr>
        <w:t xml:space="preserve"> </w:t>
      </w:r>
      <w:r>
        <w:t>oppure</w:t>
      </w:r>
      <w:r>
        <w:rPr>
          <w:rFonts w:ascii="Times New Roman" w:hAnsi="Times New Roman"/>
        </w:rPr>
        <w:tab/>
      </w:r>
      <w:r>
        <w:t>dichiaro</w:t>
      </w:r>
      <w:r>
        <w:rPr>
          <w:rFonts w:ascii="Times New Roman" w:hAnsi="Times New Roman"/>
        </w:rPr>
        <w:tab/>
      </w:r>
      <w:r>
        <w:rPr>
          <w:spacing w:val="-2"/>
        </w:rPr>
        <w:t>che</w:t>
      </w:r>
      <w:r>
        <w:rPr>
          <w:spacing w:val="-47"/>
        </w:rPr>
        <w:t xml:space="preserve"> </w:t>
      </w:r>
      <w:r>
        <w:t>l’alunno non</w:t>
      </w:r>
      <w:r>
        <w:rPr>
          <w:spacing w:val="-3"/>
        </w:rPr>
        <w:t xml:space="preserve"> </w:t>
      </w:r>
      <w:r>
        <w:t>è stato</w:t>
      </w:r>
      <w:r>
        <w:rPr>
          <w:spacing w:val="-1"/>
        </w:rPr>
        <w:t xml:space="preserve"> </w:t>
      </w:r>
      <w:r>
        <w:t>sottoposto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esente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presenza di</w:t>
      </w:r>
      <w:r>
        <w:rPr>
          <w:spacing w:val="-1"/>
        </w:rPr>
        <w:t xml:space="preserve"> </w:t>
      </w:r>
      <w:r>
        <w:t>parassiti.</w:t>
      </w:r>
    </w:p>
    <w:p w14:paraId="044C2C22" w14:textId="77777777" w:rsidR="00EA14CD" w:rsidRDefault="00EA14CD" w:rsidP="00EA14CD">
      <w:pPr>
        <w:pStyle w:val="Corpotesto"/>
        <w:tabs>
          <w:tab w:val="left" w:pos="1621"/>
        </w:tabs>
        <w:spacing w:before="197"/>
        <w:ind w:left="112"/>
        <w:rPr>
          <w:rFonts w:ascii="Times New Roman"/>
        </w:rPr>
      </w:pPr>
      <w:r>
        <w:t>Data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45D4DD" w14:textId="77777777" w:rsidR="00EA14CD" w:rsidRDefault="00EA14CD" w:rsidP="00EA14CD">
      <w:pPr>
        <w:pStyle w:val="Corpotesto"/>
        <w:rPr>
          <w:rFonts w:ascii="Times New Roman"/>
          <w:sz w:val="20"/>
        </w:rPr>
      </w:pPr>
    </w:p>
    <w:p w14:paraId="07040B30" w14:textId="77777777" w:rsidR="00EA14CD" w:rsidRDefault="00EA14CD" w:rsidP="00EA14CD">
      <w:pPr>
        <w:pStyle w:val="Corpotesto"/>
        <w:spacing w:before="10"/>
        <w:rPr>
          <w:rFonts w:ascii="Times New Roman"/>
          <w:sz w:val="15"/>
        </w:rPr>
      </w:pPr>
    </w:p>
    <w:p w14:paraId="412DEF4D" w14:textId="77777777" w:rsidR="00EA14CD" w:rsidRDefault="00EA14CD" w:rsidP="00EA14CD">
      <w:pPr>
        <w:pStyle w:val="Corpotesto"/>
        <w:tabs>
          <w:tab w:val="left" w:pos="9191"/>
        </w:tabs>
        <w:spacing w:before="56"/>
        <w:ind w:left="3199"/>
        <w:rPr>
          <w:rFonts w:ascii="Times New Roman"/>
        </w:rPr>
      </w:pPr>
      <w:r>
        <w:t>Firma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autocertificazione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A424606" w14:textId="77777777" w:rsidR="00EA14CD" w:rsidRPr="00C74103" w:rsidRDefault="00EA14CD" w:rsidP="00C74103">
      <w:pPr>
        <w:autoSpaceDE w:val="0"/>
        <w:autoSpaceDN w:val="0"/>
        <w:adjustRightInd w:val="0"/>
        <w:spacing w:line="360" w:lineRule="auto"/>
        <w:ind w:right="567" w:firstLine="708"/>
        <w:jc w:val="both"/>
      </w:pPr>
    </w:p>
    <w:sectPr w:rsidR="00EA14CD" w:rsidRPr="00C74103" w:rsidSect="00FB2CA1">
      <w:headerReference w:type="default" r:id="rId18"/>
      <w:footerReference w:type="default" r:id="rId19"/>
      <w:pgSz w:w="11906" w:h="16838" w:code="9"/>
      <w:pgMar w:top="44" w:right="566" w:bottom="426" w:left="1134" w:header="8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3B582" w14:textId="77777777" w:rsidR="00A307C4" w:rsidRDefault="00A307C4" w:rsidP="00465761">
      <w:r>
        <w:separator/>
      </w:r>
    </w:p>
  </w:endnote>
  <w:endnote w:type="continuationSeparator" w:id="0">
    <w:p w14:paraId="4DD93591" w14:textId="77777777" w:rsidR="00A307C4" w:rsidRDefault="00A307C4" w:rsidP="0046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D9FB4" w14:textId="77777777" w:rsidR="00535D10" w:rsidRPr="00407331" w:rsidRDefault="00535D10" w:rsidP="00811E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ACA65" w14:textId="77777777" w:rsidR="00A307C4" w:rsidRDefault="00A307C4" w:rsidP="00465761">
      <w:r>
        <w:separator/>
      </w:r>
    </w:p>
  </w:footnote>
  <w:footnote w:type="continuationSeparator" w:id="0">
    <w:p w14:paraId="4825C3DE" w14:textId="77777777" w:rsidR="00A307C4" w:rsidRDefault="00A307C4" w:rsidP="00465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DADF4" w14:textId="77777777" w:rsidR="00F04AF9" w:rsidRPr="00F04AF9" w:rsidRDefault="00F04AF9" w:rsidP="00F04AF9">
    <w:pPr>
      <w:pStyle w:val="Intestazione"/>
      <w:shd w:val="clear" w:color="auto" w:fill="D6E3BC" w:themeFill="accent3" w:themeFillTint="66"/>
      <w:jc w:val="center"/>
      <w:rPr>
        <w:b/>
        <w:i/>
      </w:rPr>
    </w:pPr>
    <w:proofErr w:type="gramStart"/>
    <w:r w:rsidRPr="00F04AF9">
      <w:rPr>
        <w:b/>
        <w:i/>
      </w:rPr>
      <w:t>Qualità  Inclusione</w:t>
    </w:r>
    <w:proofErr w:type="gramEnd"/>
    <w:r w:rsidRPr="00F04AF9">
      <w:rPr>
        <w:b/>
        <w:i/>
      </w:rPr>
      <w:t xml:space="preserve">  ed  Equità  per il Successo formativo di tutti e di ciascuno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B3B0C" w14:textId="77777777" w:rsidR="001A75CD" w:rsidRDefault="001A75CD">
    <w:pPr>
      <w:pStyle w:val="Intestazione"/>
    </w:pPr>
  </w:p>
  <w:sdt>
    <w:sdtPr>
      <w:rPr>
        <w:b/>
        <w:i/>
        <w:sz w:val="28"/>
        <w:szCs w:val="28"/>
      </w:rPr>
      <w:alias w:val="Titolo"/>
      <w:id w:val="77547040"/>
      <w:placeholder>
        <w:docPart w:val="0868007C32904D8D81A2C58452099A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8652DA1" w14:textId="77777777" w:rsidR="001A75CD" w:rsidRDefault="0065337E" w:rsidP="001A75CD">
        <w:pPr>
          <w:pStyle w:val="Intestazione"/>
          <w:pBdr>
            <w:between w:val="single" w:sz="4" w:space="1" w:color="4F81BD" w:themeColor="accent1"/>
          </w:pBdr>
          <w:shd w:val="clear" w:color="auto" w:fill="C6D9F1" w:themeFill="text2" w:themeFillTint="33"/>
          <w:tabs>
            <w:tab w:val="clear" w:pos="9638"/>
            <w:tab w:val="right" w:pos="10206"/>
          </w:tabs>
          <w:spacing w:line="276" w:lineRule="auto"/>
          <w:ind w:left="-426"/>
          <w:jc w:val="center"/>
        </w:pPr>
        <w:proofErr w:type="spellStart"/>
        <w:r>
          <w:rPr>
            <w:b/>
            <w:i/>
            <w:sz w:val="28"/>
            <w:szCs w:val="28"/>
          </w:rPr>
          <w:t>ualità</w:t>
        </w:r>
        <w:proofErr w:type="spellEnd"/>
        <w:r>
          <w:rPr>
            <w:b/>
            <w:i/>
            <w:sz w:val="28"/>
            <w:szCs w:val="28"/>
          </w:rPr>
          <w:t xml:space="preserve"> Inclusione ed Equità per il Successo Formativo di tutti e di ciascuno</w:t>
        </w:r>
      </w:p>
    </w:sdtContent>
  </w:sdt>
  <w:p w14:paraId="2C942D0A" w14:textId="77777777" w:rsidR="001A75CD" w:rsidRDefault="001A75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F3E66D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j0115844"/>
      </v:shape>
    </w:pict>
  </w:numPicBullet>
  <w:abstractNum w:abstractNumId="0" w15:restartNumberingAfterBreak="0">
    <w:nsid w:val="64D879ED"/>
    <w:multiLevelType w:val="hybridMultilevel"/>
    <w:tmpl w:val="800CE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27426"/>
    <w:multiLevelType w:val="hybridMultilevel"/>
    <w:tmpl w:val="5DAC051C"/>
    <w:lvl w:ilvl="0" w:tplc="D312055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761"/>
    <w:rsid w:val="000042AC"/>
    <w:rsid w:val="00015E2F"/>
    <w:rsid w:val="00033ECF"/>
    <w:rsid w:val="00037D4A"/>
    <w:rsid w:val="0006668E"/>
    <w:rsid w:val="00075EF7"/>
    <w:rsid w:val="000835D0"/>
    <w:rsid w:val="00086021"/>
    <w:rsid w:val="000B42DC"/>
    <w:rsid w:val="000C764D"/>
    <w:rsid w:val="000F4A29"/>
    <w:rsid w:val="001036F0"/>
    <w:rsid w:val="00121940"/>
    <w:rsid w:val="001A75CD"/>
    <w:rsid w:val="001B6B2A"/>
    <w:rsid w:val="001C25A7"/>
    <w:rsid w:val="001C68F4"/>
    <w:rsid w:val="001E19B9"/>
    <w:rsid w:val="00217B9B"/>
    <w:rsid w:val="002239F0"/>
    <w:rsid w:val="0022617D"/>
    <w:rsid w:val="00226880"/>
    <w:rsid w:val="00255B27"/>
    <w:rsid w:val="00285FD7"/>
    <w:rsid w:val="00293C1D"/>
    <w:rsid w:val="002A7063"/>
    <w:rsid w:val="002E21C8"/>
    <w:rsid w:val="00303021"/>
    <w:rsid w:val="00313326"/>
    <w:rsid w:val="0034474B"/>
    <w:rsid w:val="003B47B1"/>
    <w:rsid w:val="003C7015"/>
    <w:rsid w:val="003E52EA"/>
    <w:rsid w:val="003E70B1"/>
    <w:rsid w:val="003F1297"/>
    <w:rsid w:val="003F153E"/>
    <w:rsid w:val="004401AF"/>
    <w:rsid w:val="00441F68"/>
    <w:rsid w:val="00463A92"/>
    <w:rsid w:val="00465651"/>
    <w:rsid w:val="00465761"/>
    <w:rsid w:val="00496FA7"/>
    <w:rsid w:val="004D46C3"/>
    <w:rsid w:val="004D4C6A"/>
    <w:rsid w:val="004F3A8D"/>
    <w:rsid w:val="00524722"/>
    <w:rsid w:val="00535D10"/>
    <w:rsid w:val="00557129"/>
    <w:rsid w:val="00566BCC"/>
    <w:rsid w:val="0057319F"/>
    <w:rsid w:val="00576AEB"/>
    <w:rsid w:val="005B4693"/>
    <w:rsid w:val="00614231"/>
    <w:rsid w:val="00641403"/>
    <w:rsid w:val="0065337E"/>
    <w:rsid w:val="00680624"/>
    <w:rsid w:val="006E447C"/>
    <w:rsid w:val="006F5290"/>
    <w:rsid w:val="00700769"/>
    <w:rsid w:val="0070542B"/>
    <w:rsid w:val="00712BE3"/>
    <w:rsid w:val="00722219"/>
    <w:rsid w:val="007514CD"/>
    <w:rsid w:val="00776139"/>
    <w:rsid w:val="00787CB9"/>
    <w:rsid w:val="007A44AE"/>
    <w:rsid w:val="007B08BA"/>
    <w:rsid w:val="007B6F17"/>
    <w:rsid w:val="007E2086"/>
    <w:rsid w:val="00811E86"/>
    <w:rsid w:val="00844608"/>
    <w:rsid w:val="008540F1"/>
    <w:rsid w:val="008552F2"/>
    <w:rsid w:val="00865771"/>
    <w:rsid w:val="00882CAC"/>
    <w:rsid w:val="008950A7"/>
    <w:rsid w:val="008F43F7"/>
    <w:rsid w:val="009614A2"/>
    <w:rsid w:val="00977529"/>
    <w:rsid w:val="009B7B8E"/>
    <w:rsid w:val="009D5CEE"/>
    <w:rsid w:val="00A00CCB"/>
    <w:rsid w:val="00A307C4"/>
    <w:rsid w:val="00A47026"/>
    <w:rsid w:val="00A61A60"/>
    <w:rsid w:val="00A908B6"/>
    <w:rsid w:val="00AF4D9D"/>
    <w:rsid w:val="00B22039"/>
    <w:rsid w:val="00B70FD8"/>
    <w:rsid w:val="00B82297"/>
    <w:rsid w:val="00BC7187"/>
    <w:rsid w:val="00BE2CE6"/>
    <w:rsid w:val="00BE6795"/>
    <w:rsid w:val="00C4376A"/>
    <w:rsid w:val="00C46F75"/>
    <w:rsid w:val="00C74103"/>
    <w:rsid w:val="00CA5FE8"/>
    <w:rsid w:val="00D31C85"/>
    <w:rsid w:val="00D82EA6"/>
    <w:rsid w:val="00DA1EF8"/>
    <w:rsid w:val="00DB12FE"/>
    <w:rsid w:val="00DB1519"/>
    <w:rsid w:val="00DB48BF"/>
    <w:rsid w:val="00DC5DF5"/>
    <w:rsid w:val="00DF09E2"/>
    <w:rsid w:val="00DF6447"/>
    <w:rsid w:val="00E462EE"/>
    <w:rsid w:val="00E834E8"/>
    <w:rsid w:val="00EA14CD"/>
    <w:rsid w:val="00EA449D"/>
    <w:rsid w:val="00F04AF9"/>
    <w:rsid w:val="00F32A7D"/>
    <w:rsid w:val="00F52ABE"/>
    <w:rsid w:val="00F8377F"/>
    <w:rsid w:val="00FB2CA1"/>
    <w:rsid w:val="00FD2C49"/>
    <w:rsid w:val="00FD3F51"/>
    <w:rsid w:val="00FD5554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BDC99"/>
  <w15:docId w15:val="{56693148-1DDD-45B9-B25A-FA14F529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65761"/>
    <w:rPr>
      <w:color w:val="0000FF"/>
      <w:u w:val="single"/>
      <w:lang w:val="it-IT"/>
    </w:rPr>
  </w:style>
  <w:style w:type="paragraph" w:styleId="Intestazione">
    <w:name w:val="header"/>
    <w:basedOn w:val="Normale"/>
    <w:link w:val="IntestazioneCarattere"/>
    <w:uiPriority w:val="99"/>
    <w:rsid w:val="004657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76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657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76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7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76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895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C7015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53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463A92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EA14C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14CD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EA14CD"/>
    <w:pPr>
      <w:widowControl w:val="0"/>
      <w:autoSpaceDE w:val="0"/>
      <w:autoSpaceDN w:val="0"/>
      <w:ind w:left="5649" w:right="386"/>
      <w:jc w:val="center"/>
      <w:outlineLvl w:val="1"/>
    </w:pPr>
    <w:rPr>
      <w:rFonts w:ascii="Calibri" w:eastAsia="Calibri" w:hAnsi="Calibri" w:cs="Calibri"/>
      <w:b/>
      <w:bCs/>
      <w:lang w:eastAsia="en-US"/>
    </w:rPr>
  </w:style>
  <w:style w:type="paragraph" w:customStyle="1" w:styleId="Titolo21">
    <w:name w:val="Titolo 21"/>
    <w:basedOn w:val="Normale"/>
    <w:uiPriority w:val="1"/>
    <w:qFormat/>
    <w:rsid w:val="00EA14CD"/>
    <w:pPr>
      <w:widowControl w:val="0"/>
      <w:autoSpaceDE w:val="0"/>
      <w:autoSpaceDN w:val="0"/>
      <w:ind w:left="5629" w:right="386"/>
      <w:jc w:val="center"/>
      <w:outlineLvl w:val="2"/>
    </w:pPr>
    <w:rPr>
      <w:rFonts w:ascii="Calibri" w:eastAsia="Calibri" w:hAnsi="Calibri" w:cs="Calibri"/>
      <w:lang w:eastAsia="en-US"/>
    </w:rPr>
  </w:style>
  <w:style w:type="paragraph" w:customStyle="1" w:styleId="Titolo31">
    <w:name w:val="Titolo 31"/>
    <w:basedOn w:val="Normale"/>
    <w:uiPriority w:val="1"/>
    <w:qFormat/>
    <w:rsid w:val="00EA14CD"/>
    <w:pPr>
      <w:widowControl w:val="0"/>
      <w:autoSpaceDE w:val="0"/>
      <w:autoSpaceDN w:val="0"/>
      <w:ind w:left="112"/>
      <w:outlineLvl w:val="3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04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upload.wikimedia.org/wikipedia/commons/e/e4/Sicilia_Stemma.P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mprensivovallelungamarianopoli.gov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lic807003@pec.istruzione.it" TargetMode="External"/><Relationship Id="rId10" Type="http://schemas.openxmlformats.org/officeDocument/2006/relationships/hyperlink" Target="https://it.wikipedia.org/wiki/File:Flag_of_Europe.sv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clic80400g@istruzione.it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68007C32904D8D81A2C58452099A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505F21-6527-4955-A6F9-FD18D95A6B66}"/>
      </w:docPartPr>
      <w:docPartBody>
        <w:p w:rsidR="009F30F5" w:rsidRDefault="00D22CE9" w:rsidP="00D22CE9">
          <w:pPr>
            <w:pStyle w:val="0868007C32904D8D81A2C58452099AA6"/>
          </w:pPr>
          <w: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CE9"/>
    <w:rsid w:val="003A5B7F"/>
    <w:rsid w:val="007A1B3F"/>
    <w:rsid w:val="007E7545"/>
    <w:rsid w:val="009F30F5"/>
    <w:rsid w:val="00D22CE9"/>
    <w:rsid w:val="00F3272A"/>
    <w:rsid w:val="00F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4BE22343C2470E993B4647153FE2DD">
    <w:name w:val="AB4BE22343C2470E993B4647153FE2DD"/>
    <w:rsid w:val="00D22CE9"/>
  </w:style>
  <w:style w:type="paragraph" w:customStyle="1" w:styleId="0868007C32904D8D81A2C58452099AA6">
    <w:name w:val="0868007C32904D8D81A2C58452099AA6"/>
    <w:rsid w:val="00D22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2019-07-25T00:00:00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ualità Inclusione ed Equità per il Successo Formativo di tutti e di ciascuno</vt:lpstr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ualità Inclusione ed Equità per il Successo Formativo di tutti e di ciascuno</dc:title>
  <dc:creator>Claudia Amico</dc:creator>
  <cp:lastModifiedBy>user</cp:lastModifiedBy>
  <cp:revision>14</cp:revision>
  <cp:lastPrinted>2021-10-07T06:36:00Z</cp:lastPrinted>
  <dcterms:created xsi:type="dcterms:W3CDTF">2021-10-06T14:37:00Z</dcterms:created>
  <dcterms:modified xsi:type="dcterms:W3CDTF">2021-10-07T06:37:00Z</dcterms:modified>
</cp:coreProperties>
</file>